
<file path=[Content_Types].xml><?xml version="1.0" encoding="utf-8"?>
<Types xmlns="http://schemas.openxmlformats.org/package/2006/content-types">
  <Default Extension="rels" ContentType="application/vnd.openxmlformats-package.relationships+xml"/>
  <Default Extension="jpeg" ContentType="image/jpeg"/>
  <Default Extension="xml" ContentType="application/xml"/>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docprops/app.xml" ContentType="application/vnd.openxmlformats-officedocument.extended-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w:body>
    <w:p w14:paraId="00000001">
      <w:pPr>
        <w:spacing w:line="360" w:lineRule="auto"/>
        <w:jc w:val="center"/>
        <w:rPr>
          <w:rFonts w:ascii="Times New Roman" w:cs="Times New Roman" w:hAnsi="Times New Roman"/>
          <w:b/>
          <w:bCs/>
          <w:sz w:val="24"/>
          <w:szCs w:val="24"/>
        </w:rPr>
      </w:pPr>
      <w:r>
        <w:rPr>
          <w:rFonts w:ascii="Times New Roman" w:cs="Times New Roman" w:hAnsi="Times New Roman"/>
          <w:b/>
          <w:bCs/>
          <w:sz w:val="24"/>
          <w:szCs w:val="24"/>
        </w:rPr>
        <w:t>CURRICULUM VITAE</w:t>
      </w:r>
    </w:p>
    <w:p w14:paraId="00000002">
      <w:pPr>
        <w:spacing w:line="360" w:lineRule="auto"/>
        <w:rPr>
          <w:rFonts w:ascii="Times New Roman" w:cs="Times New Roman" w:hAnsi="Times New Roman"/>
          <w:sz w:val="24"/>
          <w:szCs w:val="24"/>
        </w:rPr>
      </w:pPr>
      <w:r>
        <w:rPr>
          <w:rFonts w:ascii="Times New Roman" w:cs="Times New Roman" w:hAnsi="Times New Roman"/>
          <w:b/>
          <w:bCs/>
          <w:sz w:val="24"/>
          <w:szCs w:val="24"/>
        </w:rPr>
        <w:t>Name</w:t>
      </w:r>
      <w:r>
        <w:rPr>
          <w:rFonts w:ascii="Times New Roman" w:cs="Times New Roman" w:hAnsi="Times New Roman"/>
          <w:b/>
          <w:bCs/>
          <w:sz w:val="24"/>
          <w:szCs w:val="24"/>
        </w:rPr>
        <w:t>:</w:t>
      </w:r>
      <w:r>
        <w:rPr>
          <w:rFonts w:ascii="Times New Roman" w:cs="Times New Roman" w:hAnsi="Times New Roman"/>
          <w:sz w:val="24"/>
          <w:szCs w:val="24"/>
        </w:rPr>
        <w:t xml:space="preserve"> </w:t>
      </w:r>
      <w:r>
        <w:rPr>
          <w:rFonts w:ascii="Times New Roman" w:cs="Times New Roman" w:hAnsi="Times New Roman"/>
          <w:sz w:val="24"/>
          <w:szCs w:val="24"/>
        </w:rPr>
        <w:t>Catherine</w:t>
      </w:r>
      <w:r>
        <w:rPr>
          <w:rFonts w:ascii="Times New Roman" w:cs="Times New Roman" w:hAnsi="Times New Roman"/>
          <w:sz w:val="24"/>
          <w:szCs w:val="24"/>
        </w:rPr>
        <w:t xml:space="preserve"> Ama </w:t>
      </w:r>
      <w:r>
        <w:rPr>
          <w:rFonts w:ascii="Times New Roman" w:cs="Times New Roman" w:hAnsi="Times New Roman"/>
          <w:sz w:val="24"/>
          <w:szCs w:val="24"/>
        </w:rPr>
        <w:t>Mensah</w:t>
      </w:r>
    </w:p>
    <w:p w14:paraId="00000003">
      <w:pPr>
        <w:spacing w:line="360" w:lineRule="auto"/>
        <w:rPr>
          <w:rFonts w:ascii="Times New Roman" w:cs="Times New Roman" w:hAnsi="Times New Roman"/>
          <w:sz w:val="24"/>
          <w:szCs w:val="24"/>
        </w:rPr>
      </w:pPr>
      <w:r>
        <w:rPr>
          <w:rFonts w:ascii="Times New Roman" w:cs="Times New Roman" w:hAnsi="Times New Roman"/>
          <w:b/>
          <w:bCs/>
          <w:sz w:val="24"/>
          <w:szCs w:val="24"/>
        </w:rPr>
        <w:t>Tel</w:t>
      </w:r>
      <w:r>
        <w:rPr>
          <w:rFonts w:ascii="Times New Roman" w:cs="Times New Roman" w:hAnsi="Times New Roman"/>
          <w:b/>
          <w:bCs/>
          <w:sz w:val="24"/>
          <w:szCs w:val="24"/>
        </w:rPr>
        <w:t>:</w:t>
      </w:r>
      <w:r>
        <w:rPr>
          <w:rFonts w:ascii="Times New Roman" w:cs="Times New Roman" w:hAnsi="Times New Roman"/>
          <w:sz w:val="24"/>
          <w:szCs w:val="24"/>
        </w:rPr>
        <w:t xml:space="preserve"> +</w:t>
      </w:r>
      <w:r>
        <w:rPr>
          <w:rFonts w:ascii="Times New Roman" w:cs="Times New Roman" w:hAnsi="Times New Roman"/>
          <w:sz w:val="24"/>
          <w:szCs w:val="24"/>
        </w:rPr>
        <w:t>233 242 208258</w:t>
      </w:r>
    </w:p>
    <w:p w14:paraId="00000004">
      <w:pPr>
        <w:spacing w:line="360" w:lineRule="auto"/>
        <w:rPr>
          <w:rFonts w:ascii="Times New Roman" w:cs="Times New Roman" w:hAnsi="Times New Roman"/>
          <w:sz w:val="24"/>
          <w:szCs w:val="24"/>
        </w:rPr>
      </w:pPr>
      <w:r>
        <w:rPr>
          <w:rFonts w:ascii="Times New Roman" w:cs="Times New Roman" w:hAnsi="Times New Roman"/>
          <w:b/>
          <w:bCs/>
          <w:sz w:val="24"/>
          <w:szCs w:val="24"/>
        </w:rPr>
        <w:t>Email</w:t>
      </w:r>
      <w:r>
        <w:rPr>
          <w:rFonts w:ascii="Times New Roman" w:cs="Times New Roman" w:hAnsi="Times New Roman"/>
          <w:sz w:val="24"/>
          <w:szCs w:val="24"/>
        </w:rPr>
        <w:t>:</w:t>
      </w:r>
      <w:r>
        <w:rPr>
          <w:rFonts w:ascii="Times New Roman" w:cs="Times New Roman" w:hAnsi="Times New Roman"/>
          <w:sz w:val="24"/>
          <w:szCs w:val="24"/>
        </w:rPr>
        <w:tab/>
      </w:r>
      <w:r>
        <w:rPr>
          <w:rStyle w:val="Hyperlink"/>
          <w:rFonts w:ascii="Times New Roman" w:cs="Times New Roman" w:hAnsi="Times New Roman"/>
          <w:sz w:val="24"/>
          <w:szCs w:val="24"/>
        </w:rPr>
        <w:fldChar w:fldCharType="begin"/>
      </w:r>
      <w:r>
        <w:rPr>
          <w:rStyle w:val="Hyperlink"/>
          <w:rFonts w:ascii="Times New Roman" w:cs="Times New Roman" w:hAnsi="Times New Roman"/>
          <w:sz w:val="24"/>
          <w:szCs w:val="24"/>
        </w:rPr>
        <w:instrText xml:space="preserve">HYPERLINK "mailto:cattygh@yahoo.com" </w:instrText>
      </w:r>
      <w:r>
        <w:rPr>
          <w:rStyle w:val="Hyperlink"/>
          <w:rFonts w:ascii="Times New Roman" w:cs="Times New Roman" w:hAnsi="Times New Roman"/>
          <w:sz w:val="24"/>
          <w:szCs w:val="24"/>
        </w:rPr>
        <w:fldChar w:fldCharType="separate"/>
      </w:r>
      <w:r>
        <w:rPr>
          <w:rStyle w:val="Hyperlink"/>
          <w:rFonts w:ascii="Times New Roman" w:cs="Times New Roman" w:hAnsi="Times New Roman"/>
          <w:sz w:val="24"/>
          <w:szCs w:val="24"/>
        </w:rPr>
        <w:t>cattygh@yahoo.com</w:t>
      </w:r>
      <w:r>
        <w:rPr>
          <w:rFonts w:ascii="Times New Roman" w:cs="Times New Roman" w:hAnsi="Times New Roman"/>
          <w:sz w:val="24"/>
          <w:szCs w:val="24"/>
        </w:rPr>
        <w:fldChar w:fldCharType="end"/>
      </w:r>
      <w:r>
        <w:rPr>
          <w:rFonts w:ascii="Times New Roman" w:cs="Times New Roman" w:hAnsi="Times New Roman"/>
          <w:sz w:val="24"/>
          <w:szCs w:val="24"/>
        </w:rPr>
        <w:t xml:space="preserve"> </w:t>
      </w:r>
    </w:p>
    <w:p w14:paraId="00000005">
      <w:pPr>
        <w:spacing w:line="360" w:lineRule="auto"/>
        <w:rPr>
          <w:rFonts w:ascii="Times New Roman" w:cs="Times New Roman" w:hAnsi="Times New Roman"/>
          <w:sz w:val="24"/>
          <w:szCs w:val="24"/>
        </w:rPr>
      </w:pPr>
      <w:r>
        <w:rPr>
          <w:rFonts w:ascii="Times New Roman" w:cs="Times New Roman" w:hAnsi="Times New Roman"/>
          <w:b/>
          <w:bCs/>
          <w:sz w:val="24"/>
          <w:szCs w:val="24"/>
        </w:rPr>
        <w:t>Date of birth</w:t>
      </w:r>
      <w:r>
        <w:rPr>
          <w:rFonts w:ascii="Times New Roman" w:cs="Times New Roman" w:hAnsi="Times New Roman"/>
          <w:b/>
          <w:bCs/>
          <w:sz w:val="24"/>
          <w:szCs w:val="24"/>
        </w:rPr>
        <w:t>:</w:t>
      </w:r>
      <w:r>
        <w:rPr>
          <w:rFonts w:ascii="Times New Roman" w:cs="Times New Roman" w:hAnsi="Times New Roman"/>
          <w:sz w:val="24"/>
          <w:szCs w:val="24"/>
        </w:rPr>
        <w:t xml:space="preserve"> </w:t>
      </w:r>
      <w:r>
        <w:rPr>
          <w:rFonts w:ascii="Times New Roman" w:cs="Times New Roman" w:hAnsi="Times New Roman"/>
          <w:sz w:val="24"/>
          <w:szCs w:val="24"/>
        </w:rPr>
        <w:t>16th June 1984</w:t>
      </w:r>
    </w:p>
    <w:p w14:paraId="00000006">
      <w:pPr>
        <w:spacing w:line="360" w:lineRule="auto"/>
        <w:rPr>
          <w:rFonts w:ascii="Times New Roman" w:cs="Times New Roman" w:hAnsi="Times New Roman"/>
          <w:sz w:val="24"/>
          <w:szCs w:val="24"/>
        </w:rPr>
      </w:pPr>
      <w:r>
        <w:rPr>
          <w:rFonts w:ascii="Times New Roman" w:cs="Times New Roman" w:hAnsi="Times New Roman"/>
          <w:b/>
          <w:bCs/>
          <w:sz w:val="24"/>
          <w:szCs w:val="24"/>
        </w:rPr>
        <w:t xml:space="preserve">Nationality: </w:t>
      </w:r>
      <w:r>
        <w:rPr>
          <w:rFonts w:ascii="Times New Roman" w:cs="Times New Roman" w:hAnsi="Times New Roman"/>
          <w:b w:val="off"/>
          <w:bCs w:val="off"/>
          <w:sz w:val="24"/>
          <w:szCs w:val="24"/>
        </w:rPr>
        <w:t>Ghanaian</w:t>
      </w:r>
      <w:r>
        <w:rPr>
          <w:rFonts w:ascii="Times New Roman" w:cs="Times New Roman" w:hAnsi="Times New Roman"/>
          <w:b/>
          <w:bCs/>
          <w:sz w:val="24"/>
          <w:szCs w:val="24"/>
        </w:rPr>
        <w:t xml:space="preserve"> </w:t>
      </w:r>
    </w:p>
    <w:p w14:paraId="00000007">
      <w:pPr>
        <w:spacing w:line="360" w:lineRule="auto"/>
        <w:rPr>
          <w:rFonts w:ascii="Times New Roman" w:cs="Times New Roman" w:hAnsi="Times New Roman"/>
          <w:sz w:val="24"/>
          <w:szCs w:val="24"/>
        </w:rPr>
      </w:pPr>
    </w:p>
    <w:p w14:paraId="00000008">
      <w:pPr>
        <w:spacing w:line="360" w:lineRule="auto"/>
        <w:rPr>
          <w:rFonts w:ascii="Times New Roman" w:cs="Times New Roman" w:hAnsi="Times New Roman"/>
          <w:b/>
          <w:bCs/>
          <w:sz w:val="24"/>
          <w:szCs w:val="24"/>
        </w:rPr>
      </w:pPr>
      <w:r>
        <w:rPr>
          <w:rFonts w:ascii="Times New Roman" w:cs="Times New Roman" w:hAnsi="Times New Roman"/>
          <w:b/>
          <w:bCs/>
          <w:sz w:val="24"/>
          <w:szCs w:val="24"/>
        </w:rPr>
        <w:t>SUMMARY OF PROFESSIONAL PRACTISE</w:t>
      </w:r>
    </w:p>
    <w:p w14:paraId="00000009">
      <w:pPr>
        <w:spacing w:line="360" w:lineRule="auto"/>
        <w:rPr>
          <w:rFonts w:ascii="Times New Roman" w:cs="Times New Roman" w:hAnsi="Times New Roman"/>
          <w:sz w:val="24"/>
          <w:szCs w:val="24"/>
        </w:rPr>
      </w:pPr>
      <w:r>
        <w:rPr>
          <w:rFonts w:ascii="Times New Roman" w:cs="Times New Roman" w:hAnsi="Times New Roman"/>
          <w:sz w:val="24"/>
          <w:szCs w:val="24"/>
        </w:rPr>
        <w:t>Dedicated and resourceful nurse with 14 years of experience in patient care, oncological care, and emergency response. Proven record of accomplishment in managing chemotherapy units, coordinating patient care, and improving patient outcomes.</w:t>
      </w:r>
    </w:p>
    <w:p w14:paraId="0000000A">
      <w:pPr>
        <w:spacing w:line="360" w:lineRule="auto"/>
        <w:rPr>
          <w:rFonts w:ascii="Times New Roman" w:cs="Times New Roman" w:hAnsi="Times New Roman"/>
          <w:sz w:val="24"/>
          <w:szCs w:val="24"/>
        </w:rPr>
      </w:pPr>
    </w:p>
    <w:p w14:paraId="0000000B">
      <w:pPr>
        <w:spacing w:line="360" w:lineRule="auto"/>
        <w:rPr>
          <w:rFonts w:ascii="Times New Roman" w:cs="Times New Roman" w:hAnsi="Times New Roman"/>
          <w:b/>
          <w:bCs/>
          <w:sz w:val="24"/>
          <w:szCs w:val="24"/>
        </w:rPr>
      </w:pPr>
      <w:r>
        <w:rPr>
          <w:rFonts w:ascii="Times New Roman" w:cs="Times New Roman" w:hAnsi="Times New Roman"/>
          <w:b/>
          <w:bCs/>
          <w:sz w:val="24"/>
          <w:szCs w:val="24"/>
        </w:rPr>
        <w:t>Education</w:t>
      </w:r>
      <w:r>
        <w:rPr>
          <w:rFonts w:ascii="Times New Roman" w:cs="Times New Roman" w:hAnsi="Times New Roman"/>
          <w:b/>
          <w:bCs/>
          <w:sz w:val="24"/>
          <w:szCs w:val="24"/>
        </w:rPr>
        <w:t>:</w:t>
      </w:r>
    </w:p>
    <w:p w14:paraId="0000000C">
      <w:pPr>
        <w:numPr>
          <w:ilvl w:val="0"/>
          <w:numId w:val="56"/>
        </w:numPr>
        <w:spacing w:line="360" w:lineRule="auto"/>
        <w:rPr>
          <w:rFonts w:ascii="Times New Roman" w:cs="Times New Roman" w:hAnsi="Times New Roman"/>
          <w:sz w:val="24"/>
          <w:szCs w:val="24"/>
        </w:rPr>
      </w:pPr>
      <w:r>
        <w:rPr>
          <w:rFonts w:ascii="Times New Roman" w:cs="Times New Roman" w:hAnsi="Times New Roman"/>
          <w:sz w:val="24"/>
          <w:szCs w:val="24"/>
        </w:rPr>
        <w:t>Oncology Nurse Specialist, Ghana College of Nurses and Midwives, Accra (September 2018 - October 2021)</w:t>
      </w:r>
    </w:p>
    <w:p w14:paraId="0000000D">
      <w:pPr>
        <w:numPr>
          <w:ilvl w:val="0"/>
          <w:numId w:val="56"/>
        </w:numPr>
        <w:spacing w:line="360" w:lineRule="auto"/>
        <w:rPr>
          <w:rFonts w:ascii="Times New Roman" w:cs="Times New Roman" w:hAnsi="Times New Roman"/>
          <w:sz w:val="24"/>
          <w:szCs w:val="24"/>
        </w:rPr>
      </w:pPr>
      <w:r>
        <w:rPr>
          <w:rFonts w:ascii="Times New Roman" w:cs="Times New Roman" w:hAnsi="Times New Roman"/>
          <w:sz w:val="24"/>
          <w:szCs w:val="24"/>
        </w:rPr>
        <w:t>Bachelor of Science in Nursing, University for Development Studies, Tamale (August 2013 – July 2015)</w:t>
      </w:r>
    </w:p>
    <w:p w14:paraId="0000000E">
      <w:pPr>
        <w:numPr>
          <w:ilvl w:val="0"/>
          <w:numId w:val="56"/>
        </w:numPr>
        <w:spacing w:line="360" w:lineRule="auto"/>
        <w:rPr>
          <w:rFonts w:ascii="Times New Roman" w:cs="Times New Roman" w:hAnsi="Times New Roman"/>
          <w:sz w:val="24"/>
          <w:szCs w:val="24"/>
        </w:rPr>
      </w:pPr>
      <w:r>
        <w:rPr>
          <w:rFonts w:ascii="Times New Roman" w:cs="Times New Roman" w:hAnsi="Times New Roman"/>
          <w:sz w:val="24"/>
          <w:szCs w:val="24"/>
        </w:rPr>
        <w:t>Diploma in Nursing, Nursing and Midwifery Training School, Korle Bu (October 2005 - August 2008)</w:t>
      </w:r>
    </w:p>
    <w:p w14:paraId="0000000F">
      <w:pPr>
        <w:spacing w:line="360" w:lineRule="auto"/>
        <w:rPr>
          <w:rFonts w:ascii="Times New Roman" w:cs="Times New Roman" w:hAnsi="Times New Roman"/>
          <w:b/>
          <w:bCs/>
          <w:sz w:val="24"/>
          <w:szCs w:val="24"/>
        </w:rPr>
      </w:pPr>
      <w:r>
        <w:rPr>
          <w:rFonts w:ascii="Times New Roman" w:cs="Times New Roman" w:hAnsi="Times New Roman"/>
          <w:b/>
          <w:bCs/>
          <w:sz w:val="24"/>
          <w:szCs w:val="24"/>
        </w:rPr>
        <w:t>Job Experience:</w:t>
      </w:r>
    </w:p>
    <w:p w14:paraId="00000010">
      <w:pPr>
        <w:spacing w:line="360" w:lineRule="auto"/>
        <w:rPr>
          <w:rFonts w:ascii="Times New Roman" w:cs="Times New Roman" w:hAnsi="Times New Roman"/>
          <w:b/>
          <w:bCs/>
          <w:i w:val="off"/>
          <w:iCs w:val="off"/>
          <w:sz w:val="24"/>
          <w:szCs w:val="24"/>
        </w:rPr>
      </w:pPr>
      <w:r>
        <w:rPr>
          <w:rFonts w:ascii="Times New Roman" w:cs="Times New Roman" w:hAnsi="Times New Roman"/>
          <w:sz w:val="24"/>
          <w:szCs w:val="24"/>
        </w:rPr>
        <w:t>•</w:t>
        <w:tab/>
      </w:r>
      <w:r>
        <w:rPr>
          <w:rFonts w:ascii="Times New Roman" w:cs="Times New Roman" w:hAnsi="Times New Roman"/>
          <w:b/>
          <w:bCs/>
          <w:i w:val="off"/>
          <w:iCs w:val="off"/>
          <w:sz w:val="24"/>
          <w:szCs w:val="24"/>
        </w:rPr>
        <w:t>Oncology Nurse Specialist, 37 Military Hospital (February 2023- Date)</w:t>
      </w:r>
    </w:p>
    <w:p w14:paraId="00000011">
      <w:pPr>
        <w:numPr>
          <w:ilvl w:val="0"/>
          <w:numId w:val="45"/>
        </w:numPr>
        <w:spacing w:line="360" w:lineRule="auto"/>
        <w:rPr>
          <w:rFonts w:ascii="Times New Roman" w:cs="Times New Roman" w:hAnsi="Times New Roman"/>
          <w:sz w:val="24"/>
          <w:szCs w:val="24"/>
        </w:rPr>
      </w:pPr>
      <w:r>
        <w:rPr>
          <w:rFonts w:ascii="Times New Roman" w:cs="Times New Roman" w:hAnsi="Times New Roman"/>
          <w:sz w:val="24"/>
          <w:szCs w:val="24"/>
        </w:rPr>
        <w:t xml:space="preserve">Facilitated a cash donation to support the treatment of patients diagnosed with breast cancer </w:t>
      </w:r>
    </w:p>
    <w:p w14:paraId="00000012">
      <w:pPr>
        <w:numPr>
          <w:ilvl w:val="0"/>
          <w:numId w:val="45"/>
        </w:numPr>
        <w:spacing w:line="360" w:lineRule="auto"/>
        <w:rPr>
          <w:rFonts w:ascii="Times New Roman" w:cs="Times New Roman" w:hAnsi="Times New Roman"/>
          <w:sz w:val="24"/>
          <w:szCs w:val="24"/>
        </w:rPr>
      </w:pPr>
      <w:r>
        <w:rPr>
          <w:rFonts w:ascii="Times New Roman" w:cs="Times New Roman" w:hAnsi="Times New Roman"/>
          <w:sz w:val="24"/>
          <w:szCs w:val="24"/>
        </w:rPr>
        <w:t>Managed a chemotherapy suite for the Oncology Unit</w:t>
      </w:r>
    </w:p>
    <w:p w14:paraId="00000013">
      <w:pPr>
        <w:numPr>
          <w:ilvl w:val="0"/>
          <w:numId w:val="45"/>
        </w:numPr>
        <w:spacing w:line="360" w:lineRule="auto"/>
        <w:rPr>
          <w:rFonts w:ascii="Times New Roman" w:cs="Times New Roman" w:hAnsi="Times New Roman"/>
          <w:sz w:val="24"/>
          <w:szCs w:val="24"/>
        </w:rPr>
      </w:pPr>
      <w:r>
        <w:rPr>
          <w:rFonts w:ascii="Times New Roman" w:cs="Times New Roman" w:hAnsi="Times New Roman"/>
          <w:sz w:val="24"/>
          <w:szCs w:val="24"/>
        </w:rPr>
        <w:t>Coordinated care for patients diagnosed with cancer</w:t>
      </w:r>
    </w:p>
    <w:p w14:paraId="00000014">
      <w:pPr>
        <w:numPr>
          <w:ilvl w:val="0"/>
          <w:numId w:val="45"/>
        </w:numPr>
        <w:spacing w:line="360" w:lineRule="auto"/>
        <w:rPr>
          <w:rFonts w:ascii="Times New Roman" w:cs="Times New Roman" w:hAnsi="Times New Roman"/>
          <w:sz w:val="24"/>
          <w:szCs w:val="24"/>
        </w:rPr>
      </w:pPr>
      <w:r>
        <w:rPr>
          <w:rFonts w:ascii="Times New Roman" w:cs="Times New Roman" w:hAnsi="Times New Roman"/>
          <w:sz w:val="24"/>
          <w:szCs w:val="24"/>
        </w:rPr>
        <w:t>Developed and implemented a chemotherapy administration protocol, resulting in a 30% reduction in treatment times. an Oncology Clinic</w:t>
      </w:r>
    </w:p>
    <w:p w14:paraId="00000015">
      <w:pPr>
        <w:numPr>
          <w:ilvl w:val="0"/>
          <w:numId w:val="45"/>
        </w:numPr>
        <w:spacing w:line="360" w:lineRule="auto"/>
        <w:rPr>
          <w:rFonts w:ascii="Times New Roman" w:cs="Times New Roman" w:hAnsi="Times New Roman"/>
          <w:sz w:val="24"/>
          <w:szCs w:val="24"/>
        </w:rPr>
      </w:pPr>
      <w:r>
        <w:rPr>
          <w:rFonts w:ascii="Times New Roman" w:cs="Times New Roman" w:hAnsi="Times New Roman"/>
          <w:sz w:val="24"/>
          <w:szCs w:val="24"/>
        </w:rPr>
        <w:t>Providing comprehensive , coordinated care for patients diagnosed with cancer</w:t>
      </w:r>
    </w:p>
    <w:p w14:paraId="00000016">
      <w:pPr>
        <w:spacing w:line="360" w:lineRule="auto"/>
        <w:rPr>
          <w:rFonts w:ascii="Times New Roman" w:cs="Times New Roman" w:hAnsi="Times New Roman"/>
          <w:b/>
          <w:bCs/>
          <w:sz w:val="24"/>
          <w:szCs w:val="24"/>
        </w:rPr>
      </w:pPr>
      <w:r>
        <w:rPr>
          <w:rFonts w:ascii="Times New Roman" w:cs="Times New Roman" w:hAnsi="Times New Roman"/>
          <w:b/>
          <w:bCs/>
          <w:sz w:val="24"/>
          <w:szCs w:val="24"/>
        </w:rPr>
        <w:t>Oncology Nurse Specialist, Tamale Teaching Hospital (October 2021- April 2023)</w:t>
        <w:tab/>
      </w:r>
    </w:p>
    <w:p w14:paraId="00000017">
      <w:pPr>
        <w:numPr>
          <w:ilvl w:val="0"/>
          <w:numId w:val="47"/>
        </w:numPr>
        <w:spacing w:line="360" w:lineRule="auto"/>
        <w:rPr>
          <w:rFonts w:ascii="Times New Roman" w:cs="Times New Roman" w:hAnsi="Times New Roman"/>
          <w:sz w:val="24"/>
          <w:szCs w:val="24"/>
        </w:rPr>
      </w:pPr>
      <w:r>
        <w:rPr>
          <w:rFonts w:ascii="Times New Roman" w:cs="Times New Roman" w:hAnsi="Times New Roman"/>
          <w:sz w:val="24"/>
          <w:szCs w:val="24"/>
        </w:rPr>
        <w:t>Participated in cancer sreening outreac</w:t>
      </w:r>
      <w:r>
        <w:rPr>
          <w:rFonts w:ascii="Times New Roman" w:cs="Times New Roman" w:hAnsi="Times New Roman"/>
          <w:sz w:val="24"/>
          <w:szCs w:val="24"/>
        </w:rPr>
        <w:t xml:space="preserve">h programs </w:t>
      </w:r>
    </w:p>
    <w:p w14:paraId="00000018">
      <w:pPr>
        <w:numPr>
          <w:ilvl w:val="0"/>
          <w:numId w:val="47"/>
        </w:numPr>
        <w:spacing w:line="360" w:lineRule="auto"/>
        <w:rPr>
          <w:rFonts w:ascii="Times New Roman" w:cs="Times New Roman" w:hAnsi="Times New Roman"/>
          <w:sz w:val="24"/>
          <w:szCs w:val="24"/>
        </w:rPr>
      </w:pPr>
      <w:r>
        <w:rPr>
          <w:rFonts w:ascii="Times New Roman" w:cs="Times New Roman" w:hAnsi="Times New Roman"/>
          <w:sz w:val="24"/>
          <w:szCs w:val="24"/>
        </w:rPr>
        <w:t>Managed a breast clinic, explaining diagnoses to patients and discussed next steps for treatment and care in easy-to-understand terminology.</w:t>
      </w:r>
    </w:p>
    <w:p w14:paraId="00000019">
      <w:pPr>
        <w:numPr>
          <w:ilvl w:val="0"/>
          <w:numId w:val="47"/>
        </w:numPr>
        <w:spacing w:line="360" w:lineRule="auto"/>
        <w:rPr>
          <w:rFonts w:ascii="Times New Roman" w:cs="Times New Roman" w:hAnsi="Times New Roman"/>
          <w:sz w:val="24"/>
          <w:szCs w:val="24"/>
        </w:rPr>
      </w:pPr>
      <w:r>
        <w:rPr>
          <w:rFonts w:ascii="Times New Roman" w:cs="Times New Roman" w:hAnsi="Times New Roman"/>
          <w:sz w:val="24"/>
          <w:szCs w:val="24"/>
        </w:rPr>
        <w:t>Assisted in the setting up of a chemotherapy suite for the Oncology Unit.</w:t>
      </w:r>
    </w:p>
    <w:p w14:paraId="0000001A">
      <w:pPr>
        <w:numPr>
          <w:ilvl w:val="0"/>
          <w:numId w:val="47"/>
        </w:numPr>
        <w:spacing w:line="360" w:lineRule="auto"/>
        <w:rPr>
          <w:rFonts w:ascii="Times New Roman" w:cs="Times New Roman" w:hAnsi="Times New Roman"/>
          <w:sz w:val="24"/>
          <w:szCs w:val="24"/>
        </w:rPr>
      </w:pPr>
      <w:r>
        <w:rPr>
          <w:rFonts w:ascii="Times New Roman" w:cs="Times New Roman" w:hAnsi="Times New Roman"/>
          <w:sz w:val="24"/>
          <w:szCs w:val="24"/>
        </w:rPr>
        <w:t>Fostered a conducive, compassionate environment, utilizing active listening and effective communication skills for cancer patients receiving treatment.</w:t>
      </w:r>
    </w:p>
    <w:p w14:paraId="0000001B">
      <w:pPr>
        <w:spacing w:line="360" w:lineRule="auto"/>
        <w:rPr>
          <w:rFonts w:ascii="Times New Roman" w:cs="Times New Roman" w:hAnsi="Times New Roman"/>
          <w:b/>
          <w:bCs/>
          <w:sz w:val="24"/>
          <w:szCs w:val="24"/>
        </w:rPr>
      </w:pPr>
      <w:r>
        <w:rPr>
          <w:rFonts w:ascii="Times New Roman" w:cs="Times New Roman" w:hAnsi="Times New Roman"/>
          <w:b/>
          <w:bCs/>
          <w:sz w:val="24"/>
          <w:szCs w:val="24"/>
        </w:rPr>
        <w:t>Senior Nursing Officer, Accident and Emergency Department (February 2019- October 2021)</w:t>
      </w:r>
    </w:p>
    <w:p w14:paraId="0000001C">
      <w:pPr>
        <w:numPr>
          <w:ilvl w:val="0"/>
          <w:numId w:val="49"/>
        </w:numPr>
        <w:spacing w:line="360" w:lineRule="auto"/>
        <w:rPr>
          <w:rFonts w:ascii="Times New Roman" w:cs="Times New Roman" w:hAnsi="Times New Roman"/>
          <w:sz w:val="24"/>
          <w:szCs w:val="24"/>
        </w:rPr>
      </w:pPr>
      <w:r>
        <w:rPr>
          <w:rFonts w:ascii="Times New Roman" w:cs="Times New Roman" w:hAnsi="Times New Roman"/>
          <w:sz w:val="24"/>
          <w:szCs w:val="24"/>
        </w:rPr>
        <w:t>Coordinated care with physicians and other clinical staff to prepare for treatment, carry out interventions and enhance continuum of care and comprehensive services.</w:t>
      </w:r>
    </w:p>
    <w:p w14:paraId="0000001D">
      <w:pPr>
        <w:numPr>
          <w:ilvl w:val="0"/>
          <w:numId w:val="49"/>
        </w:numPr>
        <w:spacing w:line="360" w:lineRule="auto"/>
        <w:rPr>
          <w:rFonts w:ascii="Times New Roman" w:cs="Times New Roman" w:hAnsi="Times New Roman"/>
          <w:sz w:val="24"/>
          <w:szCs w:val="24"/>
        </w:rPr>
      </w:pPr>
      <w:r>
        <w:rPr>
          <w:rFonts w:ascii="Times New Roman" w:cs="Times New Roman" w:hAnsi="Times New Roman"/>
          <w:sz w:val="24"/>
          <w:szCs w:val="24"/>
        </w:rPr>
        <w:t>Boosted patient outcomes by prioritizing nursing tasks and assignments and accurately reporting on each patient’</w:t>
      </w:r>
      <w:r>
        <w:rPr>
          <w:rFonts w:ascii="Times New Roman" w:cs="Times New Roman" w:hAnsi="Times New Roman"/>
          <w:sz w:val="24"/>
          <w:szCs w:val="24"/>
        </w:rPr>
        <w:t>s status</w:t>
      </w:r>
    </w:p>
    <w:p w14:paraId="0000001E">
      <w:pPr>
        <w:spacing w:line="360" w:lineRule="auto"/>
        <w:rPr>
          <w:rFonts w:ascii="Times New Roman" w:cs="Times New Roman" w:hAnsi="Times New Roman"/>
          <w:b/>
          <w:bCs/>
          <w:sz w:val="24"/>
          <w:szCs w:val="24"/>
        </w:rPr>
      </w:pPr>
      <w:r>
        <w:rPr>
          <w:rFonts w:ascii="Times New Roman" w:cs="Times New Roman" w:hAnsi="Times New Roman"/>
          <w:b/>
          <w:bCs/>
          <w:sz w:val="24"/>
          <w:szCs w:val="24"/>
        </w:rPr>
        <w:t>Nursing Officer, Accident and Emergency Department (February 2016- February 2019)</w:t>
        <w:tab/>
      </w:r>
    </w:p>
    <w:p w14:paraId="0000001F">
      <w:pPr>
        <w:numPr>
          <w:ilvl w:val="0"/>
          <w:numId w:val="50"/>
        </w:numPr>
        <w:spacing w:line="360" w:lineRule="auto"/>
        <w:rPr>
          <w:rFonts w:ascii="Times New Roman" w:cs="Times New Roman" w:hAnsi="Times New Roman"/>
          <w:sz w:val="24"/>
          <w:szCs w:val="24"/>
        </w:rPr>
      </w:pPr>
      <w:r>
        <w:rPr>
          <w:rFonts w:ascii="Times New Roman" w:cs="Times New Roman" w:hAnsi="Times New Roman"/>
          <w:sz w:val="24"/>
          <w:szCs w:val="24"/>
        </w:rPr>
        <w:t>Observed strict safety measures, including checking medication dosages before administrating to patients.</w:t>
      </w:r>
    </w:p>
    <w:p w14:paraId="00000020">
      <w:pPr>
        <w:numPr>
          <w:ilvl w:val="0"/>
          <w:numId w:val="50"/>
        </w:numPr>
        <w:spacing w:line="360" w:lineRule="auto"/>
        <w:rPr>
          <w:rFonts w:ascii="Times New Roman" w:cs="Times New Roman" w:hAnsi="Times New Roman"/>
          <w:sz w:val="24"/>
          <w:szCs w:val="24"/>
        </w:rPr>
      </w:pPr>
      <w:r>
        <w:rPr>
          <w:rFonts w:ascii="Times New Roman" w:cs="Times New Roman" w:hAnsi="Times New Roman"/>
          <w:sz w:val="24"/>
          <w:szCs w:val="24"/>
        </w:rPr>
        <w:t>Organised and participated in clinical discussions</w:t>
      </w:r>
    </w:p>
    <w:p w14:paraId="00000021">
      <w:pPr>
        <w:numPr>
          <w:ilvl w:val="0"/>
          <w:numId w:val="50"/>
        </w:numPr>
        <w:spacing w:line="360" w:lineRule="auto"/>
        <w:rPr>
          <w:rFonts w:ascii="Times New Roman" w:cs="Times New Roman" w:hAnsi="Times New Roman"/>
          <w:sz w:val="24"/>
          <w:szCs w:val="24"/>
        </w:rPr>
      </w:pPr>
      <w:r>
        <w:rPr>
          <w:rFonts w:ascii="Times New Roman" w:cs="Times New Roman" w:hAnsi="Times New Roman"/>
          <w:sz w:val="24"/>
          <w:szCs w:val="24"/>
        </w:rPr>
        <w:t>Assigned and supervised students and newly appointed staff to the unit.</w:t>
      </w:r>
    </w:p>
    <w:p w14:paraId="00000022">
      <w:pPr>
        <w:spacing w:line="360" w:lineRule="auto"/>
        <w:rPr>
          <w:rFonts w:ascii="Times New Roman" w:cs="Times New Roman" w:hAnsi="Times New Roman"/>
          <w:b/>
          <w:bCs/>
          <w:sz w:val="24"/>
          <w:szCs w:val="24"/>
        </w:rPr>
      </w:pPr>
      <w:r>
        <w:rPr>
          <w:rFonts w:ascii="Times New Roman" w:cs="Times New Roman" w:hAnsi="Times New Roman"/>
          <w:b/>
          <w:bCs/>
          <w:sz w:val="24"/>
          <w:szCs w:val="24"/>
        </w:rPr>
        <w:t>Senior Staff Nurse, Accident and Emergency Department (April 2012- February 2016)</w:t>
      </w:r>
    </w:p>
    <w:p w14:paraId="00000023">
      <w:pPr>
        <w:numPr>
          <w:ilvl w:val="0"/>
          <w:numId w:val="51"/>
        </w:numPr>
        <w:spacing w:line="360" w:lineRule="auto"/>
        <w:rPr>
          <w:rFonts w:ascii="Times New Roman" w:cs="Times New Roman" w:hAnsi="Times New Roman"/>
          <w:sz w:val="24"/>
          <w:szCs w:val="24"/>
        </w:rPr>
      </w:pPr>
      <w:r>
        <w:rPr>
          <w:rFonts w:ascii="Times New Roman" w:cs="Times New Roman" w:hAnsi="Times New Roman"/>
          <w:sz w:val="24"/>
          <w:szCs w:val="24"/>
        </w:rPr>
        <w:t>Oversaw patient admission and discharge processes to coordinate efficient movements and related paperwork.</w:t>
      </w:r>
    </w:p>
    <w:p w14:paraId="00000024">
      <w:pPr>
        <w:numPr>
          <w:ilvl w:val="0"/>
          <w:numId w:val="51"/>
        </w:numPr>
        <w:spacing w:line="360" w:lineRule="auto"/>
        <w:rPr>
          <w:rFonts w:ascii="Times New Roman" w:cs="Times New Roman" w:hAnsi="Times New Roman"/>
          <w:sz w:val="24"/>
          <w:szCs w:val="24"/>
        </w:rPr>
      </w:pPr>
      <w:r>
        <w:rPr>
          <w:rFonts w:ascii="Times New Roman" w:cs="Times New Roman" w:hAnsi="Times New Roman"/>
          <w:sz w:val="24"/>
          <w:szCs w:val="24"/>
        </w:rPr>
        <w:t>Wrote detailed notes regarding patient discussions, including information in patient charts.</w:t>
      </w:r>
    </w:p>
    <w:p w14:paraId="00000025">
      <w:pPr>
        <w:spacing w:line="360" w:lineRule="auto"/>
        <w:rPr>
          <w:rFonts w:ascii="Times New Roman" w:cs="Times New Roman" w:hAnsi="Times New Roman"/>
          <w:sz w:val="24"/>
          <w:szCs w:val="24"/>
        </w:rPr>
      </w:pPr>
      <w:r>
        <w:rPr>
          <w:rFonts w:ascii="Times New Roman" w:cs="Times New Roman" w:hAnsi="Times New Roman"/>
          <w:b/>
          <w:bCs/>
          <w:sz w:val="24"/>
          <w:szCs w:val="24"/>
        </w:rPr>
        <w:t>Staff Nurse, Accident and Emergency Department (April 2010- April 2012)</w:t>
      </w:r>
    </w:p>
    <w:p w14:paraId="00000026">
      <w:pPr>
        <w:numPr>
          <w:ilvl w:val="0"/>
          <w:numId w:val="52"/>
        </w:numPr>
        <w:spacing w:line="360" w:lineRule="auto"/>
        <w:rPr>
          <w:rFonts w:ascii="Times New Roman" w:cs="Times New Roman" w:hAnsi="Times New Roman"/>
          <w:sz w:val="24"/>
          <w:szCs w:val="24"/>
        </w:rPr>
      </w:pPr>
      <w:r>
        <w:rPr>
          <w:rFonts w:ascii="Times New Roman" w:cs="Times New Roman" w:hAnsi="Times New Roman"/>
          <w:sz w:val="24"/>
          <w:szCs w:val="24"/>
        </w:rPr>
        <w:t>Monitored and recorded patient condition, vital signs, and recovery progress and medication side effects.</w:t>
      </w:r>
    </w:p>
    <w:p w14:paraId="00000027">
      <w:pPr>
        <w:numPr>
          <w:ilvl w:val="0"/>
          <w:numId w:val="52"/>
        </w:numPr>
        <w:spacing w:line="360" w:lineRule="auto"/>
        <w:rPr>
          <w:rFonts w:ascii="Times New Roman" w:cs="Times New Roman" w:hAnsi="Times New Roman"/>
          <w:sz w:val="24"/>
          <w:szCs w:val="24"/>
        </w:rPr>
      </w:pPr>
      <w:r>
        <w:rPr>
          <w:rFonts w:ascii="Times New Roman" w:cs="Times New Roman" w:hAnsi="Times New Roman"/>
          <w:sz w:val="24"/>
          <w:szCs w:val="24"/>
        </w:rPr>
        <w:t>Maintained composure and efficiency during rapid response situation and emergency codes.</w:t>
      </w:r>
    </w:p>
    <w:p w14:paraId="00000028">
      <w:pPr>
        <w:numPr>
          <w:ilvl w:val="0"/>
          <w:numId w:val="52"/>
        </w:numPr>
        <w:spacing w:line="360" w:lineRule="auto"/>
        <w:rPr>
          <w:rFonts w:ascii="Times New Roman" w:cs="Times New Roman" w:hAnsi="Times New Roman"/>
          <w:sz w:val="24"/>
          <w:szCs w:val="24"/>
        </w:rPr>
      </w:pPr>
      <w:r>
        <w:rPr>
          <w:rFonts w:ascii="Times New Roman" w:cs="Times New Roman" w:hAnsi="Times New Roman"/>
          <w:sz w:val="24"/>
          <w:szCs w:val="24"/>
        </w:rPr>
        <w:t>Maintained composure and efficiency during rapid response situation and emergency codes.</w:t>
      </w:r>
    </w:p>
    <w:p w14:paraId="00000029">
      <w:pPr>
        <w:spacing w:line="360" w:lineRule="auto"/>
        <w:rPr>
          <w:rFonts w:ascii="Times New Roman" w:cs="Times New Roman" w:hAnsi="Times New Roman"/>
          <w:sz w:val="24"/>
          <w:szCs w:val="24"/>
        </w:rPr>
      </w:pPr>
      <w:r>
        <w:rPr>
          <w:rFonts w:ascii="Times New Roman" w:cs="Times New Roman" w:hAnsi="Times New Roman"/>
          <w:b/>
          <w:bCs/>
          <w:sz w:val="24"/>
          <w:szCs w:val="24"/>
        </w:rPr>
        <w:t>Skills:</w:t>
      </w:r>
    </w:p>
    <w:p w14:paraId="0000002A">
      <w:pPr>
        <w:numPr>
          <w:ilvl w:val="0"/>
          <w:numId w:val="55"/>
        </w:numPr>
        <w:spacing w:line="360" w:lineRule="auto"/>
        <w:rPr>
          <w:rFonts w:ascii="Times New Roman" w:cs="Times New Roman" w:hAnsi="Times New Roman"/>
          <w:sz w:val="24"/>
          <w:szCs w:val="24"/>
        </w:rPr>
      </w:pPr>
      <w:r>
        <w:rPr>
          <w:rFonts w:ascii="Times New Roman" w:cs="Times New Roman" w:hAnsi="Times New Roman"/>
          <w:sz w:val="24"/>
          <w:szCs w:val="24"/>
        </w:rPr>
        <w:t>Oncological care</w:t>
      </w:r>
    </w:p>
    <w:p w14:paraId="0000002B">
      <w:pPr>
        <w:numPr>
          <w:ilvl w:val="0"/>
          <w:numId w:val="55"/>
        </w:numPr>
        <w:spacing w:line="360" w:lineRule="auto"/>
        <w:rPr>
          <w:rFonts w:ascii="Times New Roman" w:cs="Times New Roman" w:hAnsi="Times New Roman"/>
          <w:sz w:val="24"/>
          <w:szCs w:val="24"/>
        </w:rPr>
      </w:pPr>
      <w:r>
        <w:rPr>
          <w:rFonts w:ascii="Times New Roman" w:cs="Times New Roman" w:hAnsi="Times New Roman"/>
          <w:sz w:val="24"/>
          <w:szCs w:val="24"/>
        </w:rPr>
        <w:t>Chemotherapy administration</w:t>
      </w:r>
    </w:p>
    <w:p w14:paraId="0000002C">
      <w:pPr>
        <w:numPr>
          <w:ilvl w:val="0"/>
          <w:numId w:val="54"/>
        </w:numPr>
        <w:spacing w:line="360" w:lineRule="auto"/>
        <w:rPr>
          <w:rFonts w:ascii="Times New Roman" w:cs="Times New Roman" w:hAnsi="Times New Roman"/>
          <w:sz w:val="24"/>
          <w:szCs w:val="24"/>
        </w:rPr>
      </w:pPr>
      <w:r>
        <w:rPr>
          <w:rFonts w:ascii="Times New Roman" w:cs="Times New Roman" w:hAnsi="Times New Roman"/>
          <w:sz w:val="24"/>
          <w:szCs w:val="24"/>
        </w:rPr>
        <w:t>Patient care and management</w:t>
      </w:r>
    </w:p>
    <w:p w14:paraId="0000002D">
      <w:pPr>
        <w:numPr>
          <w:ilvl w:val="0"/>
          <w:numId w:val="54"/>
        </w:numPr>
        <w:spacing w:line="360" w:lineRule="auto"/>
        <w:rPr>
          <w:rFonts w:ascii="Times New Roman" w:cs="Times New Roman" w:hAnsi="Times New Roman"/>
          <w:sz w:val="24"/>
          <w:szCs w:val="24"/>
        </w:rPr>
      </w:pPr>
      <w:r>
        <w:rPr>
          <w:rFonts w:ascii="Times New Roman" w:cs="Times New Roman" w:hAnsi="Times New Roman"/>
          <w:sz w:val="24"/>
          <w:szCs w:val="24"/>
        </w:rPr>
        <w:t>Emergency response and crisis management</w:t>
      </w:r>
    </w:p>
    <w:p w14:paraId="0000002E">
      <w:pPr>
        <w:numPr>
          <w:ilvl w:val="0"/>
          <w:numId w:val="53"/>
        </w:numPr>
        <w:spacing w:line="360" w:lineRule="auto"/>
        <w:rPr>
          <w:rFonts w:ascii="Times New Roman" w:cs="Times New Roman" w:hAnsi="Times New Roman"/>
          <w:sz w:val="24"/>
          <w:szCs w:val="24"/>
        </w:rPr>
      </w:pPr>
      <w:r>
        <w:rPr>
          <w:rFonts w:ascii="Times New Roman" w:cs="Times New Roman" w:hAnsi="Times New Roman"/>
          <w:sz w:val="24"/>
          <w:szCs w:val="24"/>
        </w:rPr>
        <w:t xml:space="preserve">Team leadership and mentoring </w:t>
      </w:r>
      <w:r>
        <w:rPr>
          <w:rFonts w:ascii="Times New Roman" w:cs="Times New Roman" w:hAnsi="Times New Roman"/>
          <w:sz w:val="24"/>
          <w:szCs w:val="24"/>
        </w:rPr>
        <w:t>Communication and interpersonal skills</w:t>
      </w:r>
    </w:p>
    <w:p w14:paraId="0000002F">
      <w:pPr>
        <w:spacing w:line="360" w:lineRule="auto"/>
        <w:rPr>
          <w:rFonts w:ascii="Times New Roman" w:cs="Times New Roman" w:hAnsi="Times New Roman"/>
          <w:sz w:val="24"/>
          <w:szCs w:val="24"/>
        </w:rPr>
      </w:pPr>
    </w:p>
    <w:p w14:paraId="00000030">
      <w:pPr>
        <w:spacing w:line="360" w:lineRule="auto"/>
        <w:rPr>
          <w:rFonts w:ascii="Times New Roman" w:cs="Times New Roman" w:hAnsi="Times New Roman"/>
          <w:b/>
          <w:bCs/>
          <w:sz w:val="24"/>
          <w:szCs w:val="24"/>
        </w:rPr>
      </w:pPr>
      <w:r>
        <w:rPr>
          <w:rFonts w:ascii="Times New Roman" w:cs="Times New Roman" w:hAnsi="Times New Roman"/>
          <w:b/>
          <w:bCs/>
          <w:sz w:val="24"/>
          <w:szCs w:val="24"/>
        </w:rPr>
        <w:t>Licensure Status:</w:t>
      </w:r>
    </w:p>
    <w:p w14:paraId="00000031">
      <w:pPr>
        <w:spacing w:line="360" w:lineRule="auto"/>
        <w:rPr>
          <w:rFonts w:ascii="Times New Roman" w:cs="Times New Roman" w:hAnsi="Times New Roman"/>
          <w:sz w:val="24"/>
          <w:szCs w:val="24"/>
        </w:rPr>
      </w:pPr>
      <w:r>
        <w:rPr>
          <w:rFonts w:ascii="Times New Roman" w:cs="Times New Roman" w:hAnsi="Times New Roman"/>
          <w:sz w:val="24"/>
          <w:szCs w:val="24"/>
        </w:rPr>
        <w:t>•</w:t>
        <w:tab/>
        <w:t>Registered General Nurse in good standing Ghana Nurses and Midwives Council</w:t>
      </w:r>
    </w:p>
    <w:p w14:paraId="00000032">
      <w:pPr>
        <w:spacing w:line="360" w:lineRule="auto"/>
        <w:ind w:left="360"/>
        <w:rPr>
          <w:rFonts w:ascii="Times New Roman" w:cs="Times New Roman" w:hAnsi="Times New Roman"/>
          <w:sz w:val="24"/>
          <w:szCs w:val="24"/>
        </w:rPr>
      </w:pPr>
    </w:p>
    <w:p w14:paraId="00000033">
      <w:pPr>
        <w:spacing w:line="360" w:lineRule="auto"/>
        <w:rPr>
          <w:rFonts w:ascii="Times New Roman" w:cs="Times New Roman" w:hAnsi="Times New Roman"/>
          <w:b/>
          <w:bCs/>
          <w:sz w:val="24"/>
          <w:szCs w:val="24"/>
        </w:rPr>
      </w:pPr>
      <w:r>
        <w:rPr>
          <w:rFonts w:ascii="Times New Roman" w:cs="Times New Roman" w:hAnsi="Times New Roman"/>
          <w:b/>
          <w:bCs/>
          <w:sz w:val="24"/>
          <w:szCs w:val="24"/>
        </w:rPr>
        <w:t>REFREES</w:t>
      </w:r>
    </w:p>
    <w:p w14:paraId="00000034">
      <w:pPr>
        <w:pStyle w:val="ListParagraph"/>
        <w:numPr>
          <w:ilvl w:val="0"/>
          <w:numId w:val="2"/>
        </w:numPr>
        <w:spacing w:line="360" w:lineRule="auto"/>
        <w:rPr>
          <w:rFonts w:ascii="Times New Roman" w:cs="Times New Roman" w:hAnsi="Times New Roman"/>
          <w:sz w:val="24"/>
          <w:szCs w:val="24"/>
        </w:rPr>
      </w:pPr>
      <w:r>
        <w:rPr>
          <w:rFonts w:ascii="Times New Roman" w:cs="Times New Roman" w:hAnsi="Times New Roman"/>
          <w:sz w:val="24"/>
          <w:szCs w:val="24"/>
        </w:rPr>
        <w:t xml:space="preserve">Dr Josephine </w:t>
      </w:r>
      <w:r>
        <w:rPr>
          <w:rFonts w:ascii="Times New Roman" w:cs="Times New Roman" w:hAnsi="Times New Roman"/>
          <w:sz w:val="24"/>
          <w:szCs w:val="24"/>
        </w:rPr>
        <w:t>Kyei</w:t>
      </w:r>
    </w:p>
    <w:p w14:paraId="00000035">
      <w:pPr>
        <w:spacing w:line="360" w:lineRule="auto"/>
        <w:ind w:left="360"/>
        <w:rPr>
          <w:rFonts w:ascii="Times New Roman" w:cs="Times New Roman" w:hAnsi="Times New Roman"/>
          <w:sz w:val="24"/>
          <w:szCs w:val="24"/>
        </w:rPr>
      </w:pPr>
      <w:r>
        <w:rPr>
          <w:rFonts w:ascii="Times New Roman" w:cs="Times New Roman" w:hAnsi="Times New Roman"/>
          <w:sz w:val="24"/>
          <w:szCs w:val="24"/>
        </w:rPr>
        <w:t>School of Nursing and Midwifery,</w:t>
      </w:r>
    </w:p>
    <w:p w14:paraId="00000036">
      <w:pPr>
        <w:spacing w:line="360" w:lineRule="auto"/>
        <w:ind w:left="360"/>
        <w:rPr>
          <w:rFonts w:ascii="Times New Roman" w:cs="Times New Roman" w:hAnsi="Times New Roman"/>
          <w:sz w:val="24"/>
          <w:szCs w:val="24"/>
        </w:rPr>
      </w:pPr>
      <w:r>
        <w:rPr>
          <w:rFonts w:ascii="Times New Roman" w:cs="Times New Roman" w:hAnsi="Times New Roman"/>
          <w:sz w:val="24"/>
          <w:szCs w:val="24"/>
        </w:rPr>
        <w:t>University of Ghana</w:t>
      </w:r>
    </w:p>
    <w:p w14:paraId="00000037">
      <w:pPr>
        <w:spacing w:line="360" w:lineRule="auto"/>
        <w:ind w:left="360"/>
        <w:rPr>
          <w:rFonts w:ascii="Times New Roman" w:cs="Times New Roman" w:hAnsi="Times New Roman"/>
          <w:sz w:val="24"/>
          <w:szCs w:val="24"/>
        </w:rPr>
      </w:pPr>
      <w:r>
        <w:rPr>
          <w:rFonts w:ascii="Times New Roman" w:cs="Times New Roman" w:hAnsi="Times New Roman"/>
          <w:sz w:val="24"/>
          <w:szCs w:val="24"/>
        </w:rPr>
        <w:t xml:space="preserve">Tel: </w:t>
      </w:r>
      <w:r>
        <w:rPr>
          <w:rFonts w:ascii="Times New Roman" w:cs="Times New Roman" w:hAnsi="Times New Roman"/>
          <w:sz w:val="24"/>
          <w:szCs w:val="24"/>
        </w:rPr>
        <w:t>0208154212</w:t>
      </w:r>
    </w:p>
    <w:p w14:paraId="00000038">
      <w:pPr>
        <w:spacing w:line="360" w:lineRule="auto"/>
        <w:ind w:left="360"/>
        <w:rPr>
          <w:rFonts w:ascii="Times New Roman" w:cs="Times New Roman" w:hAnsi="Times New Roman"/>
          <w:sz w:val="24"/>
          <w:szCs w:val="24"/>
        </w:rPr>
      </w:pPr>
      <w:r>
        <w:rPr>
          <w:rFonts w:ascii="Times New Roman" w:cs="Times New Roman" w:hAnsi="Times New Roman"/>
          <w:sz w:val="24"/>
          <w:szCs w:val="24"/>
        </w:rPr>
        <w:t xml:space="preserve">Email: </w:t>
      </w:r>
      <w:r>
        <w:rPr>
          <w:rStyle w:val="Hyperlink"/>
          <w:rFonts w:ascii="Times New Roman" w:cs="Times New Roman" w:hAnsi="Times New Roman"/>
          <w:sz w:val="24"/>
          <w:szCs w:val="24"/>
        </w:rPr>
        <w:fldChar w:fldCharType="begin"/>
      </w:r>
      <w:r>
        <w:rPr>
          <w:rStyle w:val="Hyperlink"/>
          <w:rFonts w:ascii="Times New Roman" w:cs="Times New Roman" w:hAnsi="Times New Roman"/>
          <w:sz w:val="24"/>
          <w:szCs w:val="24"/>
        </w:rPr>
        <w:instrText xml:space="preserve">HYPERLINK "mailto:mamejossy@yahoo.com" </w:instrText>
      </w:r>
      <w:r>
        <w:rPr>
          <w:rStyle w:val="Hyperlink"/>
          <w:rFonts w:ascii="Times New Roman" w:cs="Times New Roman" w:hAnsi="Times New Roman"/>
          <w:sz w:val="24"/>
          <w:szCs w:val="24"/>
        </w:rPr>
        <w:fldChar w:fldCharType="separate"/>
      </w:r>
      <w:r>
        <w:rPr>
          <w:rStyle w:val="Hyperlink"/>
          <w:rFonts w:ascii="Times New Roman" w:cs="Times New Roman" w:hAnsi="Times New Roman"/>
          <w:sz w:val="24"/>
          <w:szCs w:val="24"/>
        </w:rPr>
        <w:t>mamejossy@yahoo.com</w:t>
      </w:r>
      <w:r>
        <w:rPr>
          <w:rFonts w:ascii="Times New Roman" w:cs="Times New Roman" w:hAnsi="Times New Roman"/>
          <w:sz w:val="24"/>
          <w:szCs w:val="24"/>
        </w:rPr>
        <w:fldChar w:fldCharType="end"/>
      </w:r>
      <w:r>
        <w:rPr>
          <w:rFonts w:ascii="Times New Roman" w:cs="Times New Roman" w:hAnsi="Times New Roman"/>
          <w:sz w:val="24"/>
          <w:szCs w:val="24"/>
        </w:rPr>
        <w:t xml:space="preserve"> </w:t>
      </w:r>
    </w:p>
    <w:p w14:paraId="00000039">
      <w:pPr>
        <w:spacing w:line="360" w:lineRule="auto"/>
        <w:ind w:left="360"/>
        <w:rPr>
          <w:rFonts w:ascii="Times New Roman" w:cs="Times New Roman" w:hAnsi="Times New Roman"/>
          <w:sz w:val="24"/>
          <w:szCs w:val="24"/>
        </w:rPr>
      </w:pPr>
    </w:p>
    <w:p w14:paraId="0000003A">
      <w:pPr>
        <w:pStyle w:val="ListParagraph"/>
        <w:numPr>
          <w:ilvl w:val="0"/>
          <w:numId w:val="2"/>
        </w:numPr>
        <w:spacing w:line="360" w:lineRule="auto"/>
        <w:rPr>
          <w:rFonts w:ascii="Times New Roman" w:cs="Times New Roman" w:hAnsi="Times New Roman"/>
          <w:sz w:val="24"/>
          <w:szCs w:val="24"/>
        </w:rPr>
      </w:pPr>
      <w:r>
        <w:rPr>
          <w:rFonts w:ascii="Times New Roman" w:cs="Times New Roman" w:hAnsi="Times New Roman"/>
          <w:sz w:val="24"/>
          <w:szCs w:val="24"/>
        </w:rPr>
        <w:t xml:space="preserve">Mrs. Rhoda </w:t>
      </w:r>
      <w:r>
        <w:rPr>
          <w:rFonts w:ascii="Times New Roman" w:cs="Times New Roman" w:hAnsi="Times New Roman"/>
          <w:sz w:val="24"/>
          <w:szCs w:val="24"/>
        </w:rPr>
        <w:t>Kotoma</w:t>
      </w:r>
      <w:r>
        <w:rPr>
          <w:rFonts w:ascii="Times New Roman" w:cs="Times New Roman" w:hAnsi="Times New Roman"/>
          <w:sz w:val="24"/>
          <w:szCs w:val="24"/>
        </w:rPr>
        <w:t>h</w:t>
      </w:r>
    </w:p>
    <w:p w14:paraId="0000003B">
      <w:pPr>
        <w:spacing w:line="360" w:lineRule="auto"/>
        <w:ind w:left="360"/>
        <w:rPr>
          <w:rFonts w:ascii="Times New Roman" w:cs="Times New Roman" w:hAnsi="Times New Roman"/>
          <w:sz w:val="24"/>
          <w:szCs w:val="24"/>
        </w:rPr>
      </w:pPr>
      <w:r>
        <w:rPr>
          <w:rFonts w:ascii="Times New Roman" w:cs="Times New Roman" w:hAnsi="Times New Roman"/>
          <w:sz w:val="24"/>
          <w:szCs w:val="24"/>
        </w:rPr>
        <w:t>Tamale Teaching Hospital</w:t>
      </w:r>
    </w:p>
    <w:p w14:paraId="0000003C">
      <w:pPr>
        <w:spacing w:line="360" w:lineRule="auto"/>
        <w:ind w:left="360"/>
        <w:rPr>
          <w:rFonts w:ascii="Times New Roman" w:cs="Times New Roman" w:hAnsi="Times New Roman"/>
          <w:sz w:val="24"/>
          <w:szCs w:val="24"/>
        </w:rPr>
      </w:pPr>
      <w:r>
        <w:rPr>
          <w:rFonts w:ascii="Times New Roman" w:cs="Times New Roman" w:hAnsi="Times New Roman"/>
          <w:sz w:val="24"/>
          <w:szCs w:val="24"/>
        </w:rPr>
        <w:t xml:space="preserve">Tel: </w:t>
      </w:r>
      <w:r>
        <w:rPr>
          <w:rFonts w:ascii="Times New Roman" w:cs="Times New Roman" w:hAnsi="Times New Roman"/>
          <w:sz w:val="24"/>
          <w:szCs w:val="24"/>
        </w:rPr>
        <w:t>0244027771</w:t>
      </w:r>
    </w:p>
    <w:p w14:paraId="0000003D">
      <w:pPr>
        <w:spacing w:line="360" w:lineRule="auto"/>
        <w:ind w:left="360"/>
        <w:rPr>
          <w:rFonts w:ascii="Times New Roman" w:cs="Times New Roman" w:hAnsi="Times New Roman"/>
          <w:sz w:val="24"/>
          <w:szCs w:val="24"/>
        </w:rPr>
      </w:pPr>
      <w:r>
        <w:rPr>
          <w:rFonts w:ascii="Times New Roman" w:cs="Times New Roman" w:hAnsi="Times New Roman"/>
          <w:sz w:val="24"/>
          <w:szCs w:val="24"/>
        </w:rPr>
        <w:t>Email:</w:t>
      </w:r>
    </w:p>
    <w:p w14:paraId="0000003E">
      <w:pPr>
        <w:spacing w:line="360" w:lineRule="auto"/>
        <w:ind w:left="360"/>
        <w:rPr>
          <w:rFonts w:ascii="Times New Roman" w:cs="Times New Roman" w:hAnsi="Times New Roman"/>
          <w:sz w:val="24"/>
          <w:szCs w:val="24"/>
        </w:rPr>
      </w:pPr>
      <w:r>
        <w:rPr>
          <w:rStyle w:val="Hyperlink"/>
          <w:rFonts w:ascii="Times New Roman" w:cs="Times New Roman" w:hAnsi="Times New Roman"/>
          <w:sz w:val="24"/>
          <w:szCs w:val="24"/>
        </w:rPr>
        <w:fldChar w:fldCharType="begin"/>
      </w:r>
      <w:r>
        <w:rPr>
          <w:rStyle w:val="Hyperlink"/>
          <w:rFonts w:ascii="Times New Roman" w:cs="Times New Roman" w:hAnsi="Times New Roman"/>
          <w:sz w:val="24"/>
          <w:szCs w:val="24"/>
        </w:rPr>
        <w:instrText xml:space="preserve">HYPERLINK "mailto:rkotomah75@gmail.com"</w:instrText>
      </w:r>
      <w:r>
        <w:rPr>
          <w:rStyle w:val="Hyperlink"/>
          <w:rFonts w:ascii="Times New Roman" w:cs="Times New Roman" w:hAnsi="Times New Roman"/>
          <w:sz w:val="24"/>
          <w:szCs w:val="24"/>
        </w:rPr>
        <w:fldChar w:fldCharType="separate"/>
      </w:r>
      <w:r>
        <w:rPr>
          <w:rStyle w:val="Hyperlink"/>
          <w:rFonts w:ascii="Times New Roman" w:cs="Times New Roman" w:hAnsi="Times New Roman"/>
          <w:sz w:val="24"/>
          <w:szCs w:val="24"/>
        </w:rPr>
        <w:t>rkotomah75@gmail.com</w:t>
      </w:r>
      <w:r>
        <w:rPr>
          <w:rFonts w:ascii="Times New Roman" w:cs="Times New Roman" w:hAnsi="Times New Roman"/>
          <w:sz w:val="24"/>
          <w:szCs w:val="24"/>
        </w:rPr>
        <w:fldChar w:fldCharType="end"/>
      </w:r>
    </w:p>
    <w:p w14:paraId="0000003F">
      <w:pPr>
        <w:spacing w:line="360" w:lineRule="auto"/>
        <w:ind w:left="360"/>
        <w:rPr>
          <w:rFonts w:ascii="Times New Roman" w:cs="Times New Roman" w:hAnsi="Times New Roman"/>
          <w:sz w:val="24"/>
          <w:szCs w:val="24"/>
        </w:rPr>
      </w:pPr>
    </w:p>
    <w:sectPr>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00000000" w:csb1="00000000"/>
  </w:font>
  <w:font w:name="Times New Roman">
    <w:panose1 w:val="02020603050405020304"/>
    <w:charset w:val="00"/>
    <w:family w:val="roman"/>
    <w:pitch w:val="variable"/>
    <w:sig w:usb0="00000000" w:usb1="00000000" w:usb2="00000009" w:usb3="00000000" w:csb0="000001ff" w:csb1="00000000"/>
  </w:font>
  <w:font w:name="Courier New">
    <w:panose1 w:val="02070309020205020404"/>
    <w:charset w:val="00"/>
    <w:family w:val="modern"/>
    <w:pitch w:val="fixed"/>
    <w:sig w:usb0="00000000" w:usb1="00000000" w:usb2="00000009" w:usb3="00000000" w:csb0="000001ff" w:csb1="00000000"/>
  </w:font>
  <w:font w:name="Wingdings">
    <w:panose1 w:val="05000000000000000000"/>
    <w:charset w:val="02"/>
    <w:family w:val="auto"/>
    <w:pitch w:val="variable"/>
    <w:sig w:usb0="00000000" w:usb1="10000000" w:usb2="00000000" w:usb3="00000000" w:csb0="00000000" w:csb1="00000000"/>
  </w:font>
  <w:font w:name="Calibri">
    <w:panose1 w:val="020f0502020204030204"/>
    <w:charset w:val="00"/>
    <w:family w:val="swiss"/>
    <w:pitch w:val="variable"/>
    <w:sig w:usb0="00000000" w:usb1="00000000" w:usb2="00000009" w:usb3="00000000" w:csb0="000001ff" w:csb1="00000000"/>
  </w:font>
  <w:font w:name="Calibri Light">
    <w:panose1 w:val="020f0302020204030204"/>
    <w:charset w:val="00"/>
    <w:family w:val="swiss"/>
    <w:pitch w:val="variable"/>
    <w:sig w:usb0="00000000" w:usb1="00000000" w:usb2="00000009" w:usb3="00000000" w:csb0="000001ff" w:csb1="00000000"/>
  </w:font>
  <w:font w:name="Arial">
    <w:panose1 w:val="020b0604020202020204"/>
    <w:charset w:val="00"/>
    <w:family w:val="swiss"/>
    <w:pitch w:val="variable"/>
    <w:sig w:usb0="20002a87" w:usb1="00000000" w:usb2="00000008" w:usb3="00000000" w:csb0="000001ff" w:csb1="00000000"/>
  </w:font>
  <w:font w:name="Cambria">
    <w:panose1 w:val="02040503050406030204"/>
    <w:charset w:val="00"/>
    <w:family w:val="roman"/>
    <w:pitch w:val="variable"/>
    <w:sig w:usb0="00000000" w:usb1="4000004b" w:usb2="00000000" w:usb3="00000000" w:csb0="0000009f" w:csb1="00000000"/>
  </w:font>
  <w:font w:name="Tahoma">
    <w:panose1 w:val="020b0604030504040204"/>
    <w:charset w:val="00"/>
    <w:family w:val="roman"/>
    <w:pitch w:val="variable"/>
    <w:sig w:usb0="61002a87" w:usb1="00000000" w:usb2="00000008" w:usb3="00000000" w:csb0="000001ff" w:csb1="00000000"/>
  </w:font>
  <w:font w:name="Verdana">
    <w:panose1 w:val="020b0604030504040204"/>
    <w:charset w:val="00"/>
    <w:family w:val="roman"/>
    <w:pitch w:val="variable"/>
    <w:sig w:usb0="00000000" w:usb1="4000205b" w:usb2="00000010" w:usb3="00000000" w:csb0="0000019f" w:csb1="00000000"/>
  </w:font>
  <w:font w:name="Helvetica Neue">
    <w:charset w:val="00"/>
    <w:family w:val="swiss"/>
    <w:pitch w:val="variable"/>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hybridMultilevel"/>
    <w:lvl w:ilvl="0" w:tentative="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multiLevelType w:val="hybridMultilevel"/>
    <w:lvl w:ilvl="0" w:tentative="0">
      <w:numFmt w:val="bullet"/>
      <w:lvlText w:val="•"/>
      <w:lvlJc w:val="left"/>
      <w:pPr>
        <w:ind w:left="1440" w:hanging="720"/>
      </w:pPr>
      <w:rPr>
        <w:rFonts w:ascii="Times New Roman" w:cs="Times New Roman" w:eastAsiaTheme="minorHAnsi" w:hAnsi="Times New Roman" w:hint="default"/>
      </w:rPr>
    </w:lvl>
    <w:lvl w:ilvl="1" w:tentative="1">
      <w:start w:val="1"/>
      <w:numFmt w:val="bullet"/>
      <w:lvlText w:val="o"/>
      <w:lvlJc w:val="left"/>
      <w:pPr>
        <w:ind w:left="1800" w:hanging="360"/>
      </w:pPr>
      <w:rPr>
        <w:rFonts w:ascii="Courier New" w:cs="Courier New" w:hAnsi="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cs="Courier New" w:hAnsi="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cs="Courier New" w:hAnsi="Courier New" w:hint="default"/>
      </w:rPr>
    </w:lvl>
    <w:lvl w:ilvl="8" w:tentative="1">
      <w:start w:val="1"/>
      <w:numFmt w:val="bullet"/>
      <w:lvlText w:val=""/>
      <w:lvlJc w:val="left"/>
      <w:pPr>
        <w:ind w:left="6840" w:hanging="360"/>
      </w:pPr>
      <w:rPr>
        <w:rFonts w:ascii="Wingdings" w:hAnsi="Wingdings" w:hint="default"/>
      </w:rPr>
    </w:lvl>
  </w:abstractNum>
  <w:abstractNum w:abstractNumId="2">
    <w:multiLevelType w:val="hybridMultilevel"/>
    <w:lvl w:ilvl="0" w:tentative="0">
      <w:numFmt w:val="bullet"/>
      <w:lvlText w:val="•"/>
      <w:lvlJc w:val="left"/>
      <w:pPr>
        <w:ind w:left="1080" w:hanging="72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
    <w:multiLevelType w:val="hybridMultilevel"/>
    <w:lvl w:ilvl="0" w:tentative="0">
      <w:numFmt w:val="bullet"/>
      <w:lvlText w:val="•"/>
      <w:lvlJc w:val="left"/>
      <w:pPr>
        <w:ind w:left="1080" w:hanging="72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4">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5">
    <w:multiLevelType w:val="hybridMultilevel"/>
    <w:lvl w:ilvl="0" w:tentative="0">
      <w:numFmt w:val="bullet"/>
      <w:lvlText w:val="•"/>
      <w:lvlJc w:val="left"/>
      <w:pPr>
        <w:ind w:left="1080" w:hanging="72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6">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7">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8">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9">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0">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1">
    <w:multiLevelType w:val="hybridMultilevel"/>
    <w:lvl w:ilvl="0" w:tentative="0">
      <w:numFmt w:val="bullet"/>
      <w:lvlText w:val="•"/>
      <w:lvlJc w:val="left"/>
      <w:pPr>
        <w:ind w:left="1080" w:hanging="72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2">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3">
    <w:multiLevelType w:val="hybridMultilevel"/>
    <w:lvl w:ilvl="0" w:tentative="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4">
    <w:multiLevelType w:val="hybridMultilevel"/>
    <w:lvl w:ilvl="0" w:tentative="0">
      <w:numFmt w:val="bullet"/>
      <w:lvlText w:val="•"/>
      <w:lvlJc w:val="left"/>
      <w:pPr>
        <w:ind w:left="1080" w:hanging="72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5">
    <w:multiLevelType w:val="hybridMultilevel"/>
    <w:lvl w:ilvl="0" w:tentative="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6">
    <w:multiLevelType w:val="hybridMultilevel"/>
    <w:lvl w:ilvl="0" w:tentative="0">
      <w:numFmt w:val="bullet"/>
      <w:lvlText w:val="•"/>
      <w:lvlJc w:val="left"/>
      <w:pPr>
        <w:ind w:left="1080" w:hanging="72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7">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8">
    <w:multiLevelType w:val="hybridMultilevel"/>
    <w:lvl w:ilvl="0" w:tentative="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0">
    <w:multiLevelType w:val="hybridMultilevel"/>
    <w:lvl w:ilvl="0" w:tentative="0">
      <w:numFmt w:val="bullet"/>
      <w:lvlText w:val="•"/>
      <w:lvlJc w:val="left"/>
      <w:pPr>
        <w:ind w:left="1440" w:hanging="720"/>
      </w:pPr>
      <w:rPr>
        <w:rFonts w:ascii="Times New Roman" w:cs="Times New Roman" w:eastAsiaTheme="minorHAnsi" w:hAnsi="Times New Roman" w:hint="default"/>
      </w:rPr>
    </w:lvl>
    <w:lvl w:ilvl="1" w:tentative="1">
      <w:start w:val="1"/>
      <w:numFmt w:val="bullet"/>
      <w:lvlText w:val="o"/>
      <w:lvlJc w:val="left"/>
      <w:pPr>
        <w:ind w:left="1800" w:hanging="360"/>
      </w:pPr>
      <w:rPr>
        <w:rFonts w:ascii="Courier New" w:cs="Courier New" w:hAnsi="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cs="Courier New" w:hAnsi="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cs="Courier New" w:hAnsi="Courier New" w:hint="default"/>
      </w:rPr>
    </w:lvl>
    <w:lvl w:ilvl="8" w:tentative="1">
      <w:start w:val="1"/>
      <w:numFmt w:val="bullet"/>
      <w:lvlText w:val=""/>
      <w:lvlJc w:val="left"/>
      <w:pPr>
        <w:ind w:left="6840" w:hanging="360"/>
      </w:pPr>
      <w:rPr>
        <w:rFonts w:ascii="Wingdings" w:hAnsi="Wingdings" w:hint="default"/>
      </w:rPr>
    </w:lvl>
  </w:abstractNum>
  <w:abstractNum w:abstractNumId="21">
    <w:multiLevelType w:val="hybridMultilevel"/>
    <w:lvl w:ilvl="0" w:tentative="0">
      <w:numFmt w:val="bullet"/>
      <w:lvlText w:val="•"/>
      <w:lvlJc w:val="left"/>
      <w:pPr>
        <w:ind w:left="1440" w:hanging="720"/>
      </w:pPr>
      <w:rPr>
        <w:rFonts w:ascii="Times New Roman" w:cs="Times New Roman" w:eastAsiaTheme="minorHAnsi" w:hAnsi="Times New Roman" w:hint="default"/>
      </w:rPr>
    </w:lvl>
    <w:lvl w:ilvl="1" w:tentative="1">
      <w:start w:val="1"/>
      <w:numFmt w:val="bullet"/>
      <w:lvlText w:val="o"/>
      <w:lvlJc w:val="left"/>
      <w:pPr>
        <w:ind w:left="1800" w:hanging="360"/>
      </w:pPr>
      <w:rPr>
        <w:rFonts w:ascii="Courier New" w:cs="Courier New" w:hAnsi="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cs="Courier New" w:hAnsi="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cs="Courier New" w:hAnsi="Courier New" w:hint="default"/>
      </w:rPr>
    </w:lvl>
    <w:lvl w:ilvl="8" w:tentative="1">
      <w:start w:val="1"/>
      <w:numFmt w:val="bullet"/>
      <w:lvlText w:val=""/>
      <w:lvlJc w:val="left"/>
      <w:pPr>
        <w:ind w:left="6840" w:hanging="360"/>
      </w:pPr>
      <w:rPr>
        <w:rFonts w:ascii="Wingdings" w:hAnsi="Wingdings" w:hint="default"/>
      </w:rPr>
    </w:lvl>
  </w:abstractNum>
  <w:abstractNum w:abstractNumId="22">
    <w:multiLevelType w:val="hybridMultilevel"/>
    <w:lvl w:ilvl="0" w:tentative="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3">
    <w:multiLevelType w:val="hybridMultilevel"/>
    <w:lvl w:ilvl="0" w:tentative="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4">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5">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6">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7">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8">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9">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0">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1">
    <w:multiLevelType w:val="hybridMultilevel"/>
    <w:lvl w:ilvl="0" w:tentative="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2">
    <w:multiLevelType w:val="hybridMultilevel"/>
    <w:lvl w:ilvl="0" w:tentative="0">
      <w:numFmt w:val="bullet"/>
      <w:lvlText w:val="•"/>
      <w:lvlJc w:val="left"/>
      <w:pPr>
        <w:ind w:left="1440" w:hanging="720"/>
      </w:pPr>
      <w:rPr>
        <w:rFonts w:ascii="Times New Roman" w:cs="Times New Roman" w:eastAsiaTheme="minorHAnsi" w:hAnsi="Times New Roman" w:hint="default"/>
      </w:rPr>
    </w:lvl>
    <w:lvl w:ilvl="1" w:tentative="1">
      <w:start w:val="1"/>
      <w:numFmt w:val="bullet"/>
      <w:lvlText w:val="o"/>
      <w:lvlJc w:val="left"/>
      <w:pPr>
        <w:ind w:left="1800" w:hanging="360"/>
      </w:pPr>
      <w:rPr>
        <w:rFonts w:ascii="Courier New" w:cs="Courier New" w:hAnsi="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cs="Courier New" w:hAnsi="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cs="Courier New" w:hAnsi="Courier New" w:hint="default"/>
      </w:rPr>
    </w:lvl>
    <w:lvl w:ilvl="8" w:tentative="1">
      <w:start w:val="1"/>
      <w:numFmt w:val="bullet"/>
      <w:lvlText w:val=""/>
      <w:lvlJc w:val="left"/>
      <w:pPr>
        <w:ind w:left="6840" w:hanging="360"/>
      </w:pPr>
      <w:rPr>
        <w:rFonts w:ascii="Wingdings" w:hAnsi="Wingdings" w:hint="default"/>
      </w:rPr>
    </w:lvl>
  </w:abstractNum>
  <w:abstractNum w:abstractNumId="33">
    <w:multiLevelType w:val="hybridMultilevel"/>
    <w:lvl w:ilvl="0" w:tentative="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4">
    <w:multiLevelType w:val="hybridMultilevel"/>
    <w:lvl w:ilvl="0" w:tentative="0">
      <w:numFmt w:val="bullet"/>
      <w:lvlText w:val="•"/>
      <w:lvlJc w:val="left"/>
      <w:pPr>
        <w:ind w:left="1440" w:hanging="720"/>
      </w:pPr>
      <w:rPr>
        <w:rFonts w:ascii="Times New Roman" w:cs="Times New Roman" w:eastAsiaTheme="minorHAnsi" w:hAnsi="Times New Roman" w:hint="default"/>
      </w:rPr>
    </w:lvl>
    <w:lvl w:ilvl="1" w:tentative="1">
      <w:start w:val="1"/>
      <w:numFmt w:val="bullet"/>
      <w:lvlText w:val="o"/>
      <w:lvlJc w:val="left"/>
      <w:pPr>
        <w:ind w:left="1800" w:hanging="360"/>
      </w:pPr>
      <w:rPr>
        <w:rFonts w:ascii="Courier New" w:cs="Courier New" w:hAnsi="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cs="Courier New" w:hAnsi="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cs="Courier New" w:hAnsi="Courier New" w:hint="default"/>
      </w:rPr>
    </w:lvl>
    <w:lvl w:ilvl="8" w:tentative="1">
      <w:start w:val="1"/>
      <w:numFmt w:val="bullet"/>
      <w:lvlText w:val=""/>
      <w:lvlJc w:val="left"/>
      <w:pPr>
        <w:ind w:left="6840" w:hanging="360"/>
      </w:pPr>
      <w:rPr>
        <w:rFonts w:ascii="Wingdings" w:hAnsi="Wingdings" w:hint="default"/>
      </w:rPr>
    </w:lvl>
  </w:abstractNum>
  <w:abstractNum w:abstractNumId="35">
    <w:multiLevelType w:val="hybridMultilevel"/>
    <w:lvl w:ilvl="0" w:tentative="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6">
    <w:multiLevelType w:val="hybridMultilevel"/>
    <w:lvl w:ilvl="0" w:tentative="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7">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8">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9">
    <w:multiLevelType w:val="hybridMultilevel"/>
    <w:lvl w:ilvl="0" w:tentative="0">
      <w:numFmt w:val="bullet"/>
      <w:lvlText w:val="•"/>
      <w:lvlJc w:val="left"/>
      <w:pPr>
        <w:ind w:left="1080" w:hanging="72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40">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41">
    <w:multiLevelType w:val="hybridMultilevel"/>
    <w:lvl w:ilvl="0" w:tentative="0">
      <w:numFmt w:val="bullet"/>
      <w:lvlText w:val="•"/>
      <w:lvlJc w:val="left"/>
      <w:pPr>
        <w:ind w:left="720" w:hanging="360"/>
      </w:pPr>
      <w:rPr>
        <w:rFonts w:ascii="Times New Roman" w:cs="Times New Roman" w:eastAsiaTheme="minorHAnsi"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42">
    <w:multiLevelType w:val="hybridMultilevel"/>
    <w:lvl w:ilvl="0" w:tentative="0">
      <w:start w:val="1"/>
      <w:numFmt w:val="bullet"/>
      <w:isLgl w:val="off"/>
      <w:suff w:val="tab"/>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43">
    <w:multiLevelType w:val="hybridMultilevel"/>
    <w:lvl w:ilvl="0" w:tentative="0">
      <w:start w:val="1"/>
      <w:numFmt w:val="bullet"/>
      <w:isLgl w:val="off"/>
      <w:suff w:val="tab"/>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44">
    <w:multiLevelType w:val="hybridMultilevel"/>
    <w:lvl w:ilvl="0" w:tentative="0">
      <w:start w:val="1"/>
      <w:numFmt w:val="bullet"/>
      <w:isLgl w:val="off"/>
      <w:suff w:val="tab"/>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45">
    <w:multiLevelType w:val="hybridMultilevel"/>
    <w:lvl w:ilvl="0" w:tentative="0">
      <w:start w:val="1"/>
      <w:numFmt w:val="bullet"/>
      <w:isLgl w:val="off"/>
      <w:suff w:val="tab"/>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46">
    <w:multiLevelType w:val="hybridMultilevel"/>
    <w:lvl w:ilvl="0" w:tentative="0">
      <w:start w:val="1"/>
      <w:numFmt w:val="bullet"/>
      <w:isLgl w:val="off"/>
      <w:suff w:val="tab"/>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47">
    <w:multiLevelType w:val="hybridMultilevel"/>
    <w:lvl w:ilvl="0" w:tentative="0">
      <w:start w:val="1"/>
      <w:numFmt w:val="bullet"/>
      <w:isLgl w:val="off"/>
      <w:suff w:val="tab"/>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48">
    <w:multiLevelType w:val="hybridMultilevel"/>
    <w:lvl w:ilvl="0" w:tentative="0">
      <w:start w:val="1"/>
      <w:numFmt w:val="bullet"/>
      <w:isLgl w:val="off"/>
      <w:suff w:val="tab"/>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49">
    <w:multiLevelType w:val="hybridMultilevel"/>
    <w:lvl w:ilvl="0" w:tentative="0">
      <w:start w:val="1"/>
      <w:numFmt w:val="bullet"/>
      <w:isLgl w:val="off"/>
      <w:suff w:val="tab"/>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50">
    <w:multiLevelType w:val="hybridMultilevel"/>
    <w:lvl w:ilvl="0" w:tentative="0">
      <w:start w:val="1"/>
      <w:numFmt w:val="bullet"/>
      <w:isLgl w:val="off"/>
      <w:suff w:val="tab"/>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51">
    <w:multiLevelType w:val="hybridMultilevel"/>
    <w:lvl w:ilvl="0" w:tentative="0">
      <w:start w:val="1"/>
      <w:numFmt w:val="bullet"/>
      <w:isLgl w:val="off"/>
      <w:suff w:val="tab"/>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52">
    <w:multiLevelType w:val="hybridMultilevel"/>
    <w:lvl w:ilvl="0" w:tentative="0">
      <w:start w:val="1"/>
      <w:numFmt w:val="bullet"/>
      <w:isLgl w:val="off"/>
      <w:suff w:val="tab"/>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53">
    <w:multiLevelType w:val="hybridMultilevel"/>
    <w:lvl w:ilvl="0" w:tentative="0">
      <w:start w:val="1"/>
      <w:numFmt w:val="bullet"/>
      <w:isLgl w:val="off"/>
      <w:suff w:val="tab"/>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54">
    <w:multiLevelType w:val="hybridMultilevel"/>
    <w:lvl w:ilvl="0" w:tentative="0">
      <w:start w:val="1"/>
      <w:numFmt w:val="bullet"/>
      <w:isLgl w:val="off"/>
      <w:suff w:val="tab"/>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55">
    <w:multiLevelType w:val="hybridMultilevel"/>
    <w:lvl w:ilvl="0" w:tentative="0">
      <w:start w:val="1"/>
      <w:numFmt w:val="bullet"/>
      <w:isLgl w:val="off"/>
      <w:suff w:val="tab"/>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num w:numId="1">
    <w:abstractNumId w:val="36"/>
  </w:num>
  <w:num w:numId="2">
    <w:abstractNumId w:val="18"/>
  </w:num>
  <w:num w:numId="3">
    <w:abstractNumId w:val="22"/>
  </w:num>
  <w:num w:numId="4">
    <w:abstractNumId w:val="35"/>
  </w:num>
  <w:num w:numId="5">
    <w:abstractNumId w:val="15"/>
  </w:num>
  <w:num w:numId="6">
    <w:abstractNumId w:val="31"/>
  </w:num>
  <w:num w:numId="7">
    <w:abstractNumId w:val="13"/>
  </w:num>
  <w:num w:numId="8">
    <w:abstractNumId w:val="16"/>
  </w:num>
  <w:num w:numId="9">
    <w:abstractNumId w:val="20"/>
  </w:num>
  <w:num w:numId="10">
    <w:abstractNumId w:val="32"/>
  </w:num>
  <w:num w:numId="11">
    <w:abstractNumId w:val="34"/>
  </w:num>
  <w:num w:numId="12">
    <w:abstractNumId w:val="1"/>
  </w:num>
  <w:num w:numId="13">
    <w:abstractNumId w:val="21"/>
  </w:num>
  <w:num w:numId="14">
    <w:abstractNumId w:val="41"/>
  </w:num>
  <w:num w:numId="15">
    <w:abstractNumId w:val="0"/>
  </w:num>
  <w:num w:numId="16">
    <w:abstractNumId w:val="33"/>
  </w:num>
  <w:num w:numId="17">
    <w:abstractNumId w:val="23"/>
  </w:num>
  <w:num w:numId="18">
    <w:abstractNumId w:val="14"/>
  </w:num>
  <w:num w:numId="19">
    <w:abstractNumId w:val="11"/>
  </w:num>
  <w:num w:numId="20">
    <w:abstractNumId w:val="2"/>
  </w:num>
  <w:num w:numId="21">
    <w:abstractNumId w:val="39"/>
  </w:num>
  <w:num w:numId="22">
    <w:abstractNumId w:val="5"/>
  </w:num>
  <w:num w:numId="23">
    <w:abstractNumId w:val="3"/>
  </w:num>
  <w:num w:numId="24">
    <w:abstractNumId w:val="9"/>
  </w:num>
  <w:num w:numId="25">
    <w:abstractNumId w:val="4"/>
  </w:num>
  <w:num w:numId="26">
    <w:abstractNumId w:val="27"/>
  </w:num>
  <w:num w:numId="27">
    <w:abstractNumId w:val="8"/>
  </w:num>
  <w:num w:numId="28">
    <w:abstractNumId w:val="26"/>
  </w:num>
  <w:num w:numId="29">
    <w:abstractNumId w:val="25"/>
  </w:num>
  <w:num w:numId="30">
    <w:abstractNumId w:val="17"/>
  </w:num>
  <w:num w:numId="31">
    <w:abstractNumId w:val="30"/>
  </w:num>
  <w:num w:numId="32">
    <w:abstractNumId w:val="28"/>
  </w:num>
  <w:num w:numId="33">
    <w:abstractNumId w:val="10"/>
  </w:num>
  <w:num w:numId="34">
    <w:abstractNumId w:val="7"/>
  </w:num>
  <w:num w:numId="35">
    <w:abstractNumId w:val="38"/>
  </w:num>
  <w:num w:numId="36">
    <w:abstractNumId w:val="40"/>
  </w:num>
  <w:num w:numId="37">
    <w:abstractNumId w:val="37"/>
  </w:num>
  <w:num w:numId="38">
    <w:abstractNumId w:val="12"/>
  </w:num>
  <w:num w:numId="39">
    <w:abstractNumId w:val="19"/>
  </w:num>
  <w:num w:numId="40">
    <w:abstractNumId w:val="29"/>
  </w:num>
  <w:num w:numId="41">
    <w:abstractNumId w:val="6"/>
  </w:num>
  <w:num w:numId="42">
    <w:abstractNumId w:val="24"/>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619"/>
    <w:rsid w:val="0002080D"/>
    <w:rsid w:val="00094B12"/>
    <w:rsid w:val="000E3947"/>
    <w:rsid w:val="00201C2B"/>
    <w:rsid w:val="00210F8C"/>
    <w:rsid w:val="00223C7A"/>
    <w:rsid w:val="00270979"/>
    <w:rsid w:val="00284249"/>
    <w:rsid w:val="00290425"/>
    <w:rsid w:val="002E0628"/>
    <w:rsid w:val="002F5F5A"/>
    <w:rsid w:val="00486619"/>
    <w:rsid w:val="00486998"/>
    <w:rsid w:val="005A2D59"/>
    <w:rsid w:val="005D0D6A"/>
    <w:rsid w:val="006330AC"/>
    <w:rsid w:val="006337DB"/>
    <w:rsid w:val="006C3C34"/>
    <w:rsid w:val="0077353F"/>
    <w:rsid w:val="007C7129"/>
    <w:rsid w:val="007F13F0"/>
    <w:rsid w:val="008128E4"/>
    <w:rsid w:val="00874895"/>
    <w:rsid w:val="008757B8"/>
    <w:rsid w:val="008A5D1A"/>
    <w:rsid w:val="008D1E76"/>
    <w:rsid w:val="009068C5"/>
    <w:rsid w:val="009411C9"/>
    <w:rsid w:val="00967FA9"/>
    <w:rsid w:val="00A169EC"/>
    <w:rsid w:val="00A6771C"/>
    <w:rsid w:val="00AB0838"/>
    <w:rsid w:val="00B01218"/>
    <w:rsid w:val="00BC0BB3"/>
    <w:rsid w:val="00C05439"/>
    <w:rsid w:val="00C850CA"/>
    <w:rsid w:val="00CB10D0"/>
    <w:rsid w:val="00D7280E"/>
    <w:rsid w:val="00DE40BA"/>
    <w:rsid w:val="00E443D1"/>
    <w:rsid w:val="00EA2767"/>
    <w:rsid w:val="00FC4430"/>
    <w:rsid w:val="00FD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581D6"/>
  <w15:chartTrackingRefBased/>
  <w15:docId w15:val="{41141915-8700-4845-A20F-A2E9F656F972}"/>
  <w:footnotePr/>
  <w:endnotePr/>
  <w:trackRevisions w:val="off"/>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Theme="minorHAnsi" w:cstheme="minorBidi" w:eastAsiaTheme="minorHAnsi" w:hAnsiTheme="minorHAnsi"/>
        <w:sz w:val="22"/>
        <w:szCs w:val="22"/>
        <w:lang w:val="en-US" w:bidi="ar-SA" w:eastAsia="en-US"/>
      </w:rPr>
    </w:rPrDefault>
    <w:pPrDefault>
      <w:pPr>
        <w:spacing w:after="160" w:line="259" w:lineRule="auto"/>
      </w:pPr>
    </w:pPrDefault>
  </w:docDefaults>
  <w:style w:type="paragraph" w:styleId="Caption">
    <w:name w:val="Caption"/>
    <w:basedOn w:val="Normal"/>
    <w:next w:val="Normal"/>
    <w:uiPriority w:val="35"/>
    <w:unhideWhenUsed w:val="on"/>
    <w:qFormat w:val="on"/>
    <w:pPr>
      <w:spacing w:after="200" w:line="240" w:lineRule="auto"/>
    </w:pPr>
    <w:rPr>
      <w:i/>
      <w:iCs/>
      <w:color w:val="44546a" w:themeColor="text2"/>
      <w:sz w:val="18"/>
      <w:szCs w:val="18"/>
    </w:rPr>
  </w:style>
  <w:style w:type="paragraph" w:styleId="Heading1">
    <w:name w:val="Heading 1"/>
    <w:basedOn w:val="Normal"/>
    <w:next w:val="Normal"/>
    <w:link w:val="Heading1Char"/>
    <w:uiPriority w:val="9"/>
    <w:qFormat w:val="on"/>
    <w:pPr>
      <w:keepNext w:val="on"/>
      <w:keepLines w:val="on"/>
      <w:spacing w:before="480" w:after="0"/>
    </w:pPr>
    <w:rPr>
      <w:rFonts w:asciiTheme="majorHAnsi" w:cstheme="majorBidi" w:eastAsiaTheme="majorEastAsia" w:hAnsiTheme="majorHAnsi"/>
      <w:b/>
      <w:bCs/>
      <w:color w:val="2f5395" w:themeColor="accent1" w:themeShade="bf"/>
      <w:sz w:val="28"/>
      <w:szCs w:val="28"/>
    </w:rPr>
  </w:style>
  <w:style w:type="paragraph" w:styleId="Heading2">
    <w:name w:val="Heading 2"/>
    <w:basedOn w:val="Normal"/>
    <w:next w:val="Normal"/>
    <w:link w:val="Heading2Char"/>
    <w:uiPriority w:val="9"/>
    <w:semiHidden w:val="on"/>
    <w:unhideWhenUsed w:val="on"/>
    <w:qFormat w:val="on"/>
    <w:pPr>
      <w:keepNext w:val="on"/>
      <w:keepLines w:val="on"/>
      <w:spacing w:before="200" w:after="0"/>
    </w:pPr>
    <w:rPr>
      <w:rFonts w:asciiTheme="majorHAnsi" w:cstheme="majorBidi" w:eastAsiaTheme="majorEastAsia" w:hAnsiTheme="majorHAnsi"/>
      <w:b/>
      <w:bCs/>
      <w:color w:val="4472c4" w:themeColor="accent1"/>
      <w:sz w:val="26"/>
      <w:szCs w:val="26"/>
    </w:rPr>
  </w:style>
  <w:style w:type="paragraph" w:styleId="Heading3">
    <w:name w:val="Heading 3"/>
    <w:basedOn w:val="Normal"/>
    <w:next w:val="Normal"/>
    <w:link w:val="Heading3Char"/>
    <w:uiPriority w:val="9"/>
    <w:semiHidden w:val="on"/>
    <w:unhideWhenUsed w:val="on"/>
    <w:qFormat w:val="on"/>
    <w:pPr>
      <w:keepNext w:val="on"/>
      <w:keepLines w:val="on"/>
      <w:spacing w:before="200" w:after="0"/>
    </w:pPr>
    <w:rPr>
      <w:rFonts w:asciiTheme="majorHAnsi" w:cstheme="majorBidi" w:eastAsiaTheme="majorEastAsia" w:hAnsiTheme="majorHAnsi"/>
      <w:b/>
      <w:bCs/>
      <w:color w:val="4472c4" w:themeColor="accent1"/>
    </w:rPr>
  </w:style>
  <w:style w:type="paragraph" w:styleId="Heading4">
    <w:name w:val="Heading 4"/>
    <w:basedOn w:val="Normal"/>
    <w:next w:val="Normal"/>
    <w:link w:val="Heading4Char"/>
    <w:uiPriority w:val="9"/>
    <w:semiHidden w:val="on"/>
    <w:unhideWhenUsed w:val="on"/>
    <w:qFormat w:val="on"/>
    <w:pPr>
      <w:keepNext w:val="on"/>
      <w:keepLines w:val="on"/>
      <w:spacing w:before="200" w:after="0"/>
    </w:pPr>
    <w:rPr>
      <w:rFonts w:asciiTheme="majorHAnsi" w:cstheme="majorBidi" w:eastAsiaTheme="majorEastAsia" w:hAnsiTheme="majorHAnsi"/>
      <w:b/>
      <w:bCs/>
      <w:i/>
      <w:iCs/>
      <w:color w:val="4472c4" w:themeColor="accent1"/>
    </w:rPr>
  </w:style>
  <w:style w:type="paragraph" w:styleId="Heading5">
    <w:name w:val="Heading 5"/>
    <w:basedOn w:val="Normal"/>
    <w:next w:val="Normal"/>
    <w:link w:val="Heading5Char"/>
    <w:uiPriority w:val="9"/>
    <w:semiHidden w:val="on"/>
    <w:unhideWhenUsed w:val="on"/>
    <w:qFormat w:val="on"/>
    <w:pPr>
      <w:keepNext w:val="on"/>
      <w:keepLines w:val="on"/>
      <w:spacing w:before="200" w:after="0"/>
    </w:pPr>
    <w:rPr>
      <w:rFonts w:asciiTheme="majorHAnsi" w:cstheme="majorBidi" w:eastAsiaTheme="majorEastAsia" w:hAnsiTheme="majorHAnsi"/>
      <w:color w:val="1f3763" w:themeColor="accent1" w:themeShade="7f"/>
    </w:rPr>
  </w:style>
  <w:style w:type="paragraph" w:styleId="Heading6">
    <w:name w:val="Heading 6"/>
    <w:basedOn w:val="Normal"/>
    <w:next w:val="Normal"/>
    <w:link w:val="Heading6Char"/>
    <w:uiPriority w:val="9"/>
    <w:semiHidden w:val="on"/>
    <w:unhideWhenUsed w:val="on"/>
    <w:qFormat w:val="on"/>
    <w:pPr>
      <w:keepNext w:val="on"/>
      <w:keepLines w:val="on"/>
      <w:spacing w:before="200" w:after="0"/>
    </w:pPr>
    <w:rPr>
      <w:rFonts w:asciiTheme="majorHAnsi" w:cstheme="majorBidi" w:eastAsiaTheme="majorEastAsia" w:hAnsiTheme="majorHAnsi"/>
      <w:i/>
      <w:iCs/>
      <w:color w:val="1f3763" w:themeColor="accent1" w:themeShade="7f"/>
    </w:rPr>
  </w:style>
  <w:style w:type="paragraph" w:styleId="Heading7">
    <w:name w:val="Heading 7"/>
    <w:basedOn w:val="Normal"/>
    <w:next w:val="Normal"/>
    <w:link w:val="Heading7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rPr>
  </w:style>
  <w:style w:type="paragraph" w:styleId="Heading8">
    <w:name w:val="Heading 8"/>
    <w:basedOn w:val="Normal"/>
    <w:next w:val="Normal"/>
    <w:link w:val="Heading8Char"/>
    <w:uiPriority w:val="9"/>
    <w:semiHidden w:val="on"/>
    <w:unhideWhenUsed w:val="on"/>
    <w:qFormat w:val="on"/>
    <w:pPr>
      <w:keepNext w:val="on"/>
      <w:keepLines w:val="on"/>
      <w:spacing w:before="200" w:after="0"/>
    </w:pPr>
    <w:rPr>
      <w:rFonts w:asciiTheme="majorHAnsi" w:cstheme="majorBidi" w:eastAsiaTheme="majorEastAsia" w:hAnsiTheme="majorHAnsi"/>
      <w:color w:val="404040" w:themeColor="text1" w:themeTint="bf"/>
      <w:sz w:val="20"/>
      <w:szCs w:val="20"/>
    </w:rPr>
  </w:style>
  <w:style w:type="paragraph" w:styleId="Heading9">
    <w:name w:val="Heading 9"/>
    <w:basedOn w:val="Normal"/>
    <w:next w:val="Normal"/>
    <w:link w:val="Heading9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sz w:val="20"/>
      <w:szCs w:val="20"/>
    </w:rPr>
  </w:style>
  <w:style w:type="paragraph" w:styleId="NoSpacing">
    <w:name w:val="No Spacing"/>
    <w:uiPriority w:val="1"/>
    <w:qFormat w:val="on"/>
    <w:pPr>
      <w:spacing w:after="0" w:line="240" w:lineRule="auto"/>
    </w:pPr>
  </w:style>
  <w:style w:type="character" w:customStyle="1" w:styleId="Heading1Char">
    <w:name w:val="Heading 1 Char"/>
    <w:basedOn w:val="DefaultParagraphFont"/>
    <w:link w:val="Heading1"/>
    <w:uiPriority w:val="9"/>
    <w:rPr>
      <w:rFonts w:asciiTheme="majorHAnsi" w:cstheme="majorBidi" w:eastAsiaTheme="majorEastAsia" w:hAnsiTheme="majorHAnsi"/>
      <w:b/>
      <w:bCs/>
      <w:color w:val="2f5395" w:themeColor="accent1" w:themeShade="bf"/>
      <w:sz w:val="28"/>
      <w:szCs w:val="28"/>
    </w:rPr>
  </w:style>
  <w:style w:type="character" w:customStyle="1" w:styleId="Heading2Char">
    <w:name w:val="Heading 2 Char"/>
    <w:basedOn w:val="DefaultParagraphFont"/>
    <w:link w:val="Heading2"/>
    <w:uiPriority w:val="9"/>
    <w:rPr>
      <w:rFonts w:asciiTheme="majorHAnsi" w:cstheme="majorBidi" w:eastAsiaTheme="majorEastAsia" w:hAnsiTheme="majorHAnsi"/>
      <w:b/>
      <w:bCs/>
      <w:color w:val="4472c4" w:themeColor="accent1"/>
      <w:sz w:val="26"/>
      <w:szCs w:val="26"/>
    </w:rPr>
  </w:style>
  <w:style w:type="character" w:customStyle="1" w:styleId="Heading3Char">
    <w:name w:val="Heading 3 Char"/>
    <w:basedOn w:val="DefaultParagraphFont"/>
    <w:link w:val="Heading3"/>
    <w:uiPriority w:val="9"/>
    <w:rPr>
      <w:rFonts w:asciiTheme="majorHAnsi" w:cstheme="majorBidi" w:eastAsiaTheme="majorEastAsia" w:hAnsiTheme="majorHAnsi"/>
      <w:b/>
      <w:bCs/>
      <w:color w:val="4472c4" w:themeColor="accent1"/>
    </w:rPr>
  </w:style>
  <w:style w:type="character" w:customStyle="1" w:styleId="Heading4Char">
    <w:name w:val="Heading 4 Char"/>
    <w:basedOn w:val="DefaultParagraphFont"/>
    <w:link w:val="Heading4"/>
    <w:uiPriority w:val="9"/>
    <w:rPr>
      <w:rFonts w:asciiTheme="majorHAnsi" w:cstheme="majorBidi" w:eastAsiaTheme="majorEastAsia" w:hAnsiTheme="majorHAnsi"/>
      <w:b/>
      <w:bCs/>
      <w:i/>
      <w:iCs/>
      <w:color w:val="4472c4" w:themeColor="accent1"/>
    </w:rPr>
  </w:style>
  <w:style w:type="character" w:customStyle="1" w:styleId="Heading5Char">
    <w:name w:val="Heading 5 Char"/>
    <w:basedOn w:val="DefaultParagraphFont"/>
    <w:link w:val="Heading5"/>
    <w:uiPriority w:val="9"/>
    <w:rPr>
      <w:rFonts w:asciiTheme="majorHAnsi" w:cstheme="majorBidi" w:eastAsiaTheme="majorEastAsia" w:hAnsiTheme="majorHAnsi"/>
      <w:color w:val="1f3763" w:themeColor="accent1" w:themeShade="7f"/>
    </w:rPr>
  </w:style>
  <w:style w:type="character" w:customStyle="1" w:styleId="Heading6Char">
    <w:name w:val="Heading 6 Char"/>
    <w:basedOn w:val="DefaultParagraphFont"/>
    <w:link w:val="Heading6"/>
    <w:uiPriority w:val="9"/>
    <w:rPr>
      <w:rFonts w:asciiTheme="majorHAnsi" w:cstheme="majorBidi" w:eastAsiaTheme="majorEastAsia" w:hAnsiTheme="majorHAnsi"/>
      <w:i/>
      <w:iCs/>
      <w:color w:val="1f3763" w:themeColor="accent1" w:themeShade="7f"/>
    </w:rPr>
  </w:style>
  <w:style w:type="character" w:customStyle="1" w:styleId="Heading7Char">
    <w:name w:val="Heading 7 Char"/>
    <w:basedOn w:val="DefaultParagraphFont"/>
    <w:link w:val="Heading7"/>
    <w:uiPriority w:val="9"/>
    <w:rPr>
      <w:rFonts w:asciiTheme="majorHAnsi" w:cstheme="majorBidi" w:eastAsiaTheme="majorEastAsia" w:hAnsiTheme="majorHAnsi"/>
      <w:i/>
      <w:iCs/>
      <w:color w:val="404040" w:themeColor="text1" w:themeTint="bf"/>
    </w:rPr>
  </w:style>
  <w:style w:type="character" w:customStyle="1" w:styleId="Heading8Char">
    <w:name w:val="Heading 8 Char"/>
    <w:basedOn w:val="DefaultParagraphFont"/>
    <w:link w:val="Heading8"/>
    <w:uiPriority w:val="9"/>
    <w:rPr>
      <w:rFonts w:asciiTheme="majorHAnsi" w:cstheme="majorBidi" w:eastAsiaTheme="majorEastAsia" w:hAnsiTheme="majorHAnsi"/>
      <w:color w:val="404040" w:themeColor="text1" w:themeTint="bf"/>
      <w:sz w:val="20"/>
      <w:szCs w:val="20"/>
    </w:rPr>
  </w:style>
  <w:style w:type="character" w:customStyle="1" w:styleId="Heading9Char">
    <w:name w:val="Heading 9 Char"/>
    <w:basedOn w:val="DefaultParagraphFont"/>
    <w:link w:val="Heading9"/>
    <w:uiPriority w:val="9"/>
    <w:rPr>
      <w:rFonts w:asciiTheme="majorHAnsi" w:cstheme="majorBidi" w:eastAsiaTheme="majorEastAsia" w:hAnsiTheme="majorHAnsi"/>
      <w:i/>
      <w:iCs/>
      <w:color w:val="404040" w:themeColor="text1" w:themeTint="bf"/>
      <w:sz w:val="20"/>
      <w:szCs w:val="20"/>
    </w:rPr>
  </w:style>
  <w:style w:type="paragraph" w:styleId="Title">
    <w:name w:val="Title"/>
    <w:basedOn w:val="Normal"/>
    <w:next w:val="Normal"/>
    <w:link w:val="TitleChar"/>
    <w:uiPriority w:val="10"/>
    <w:qFormat w:val="on"/>
    <w:pPr>
      <w:pBdr>
        <w:bottom w:val="single" w:color="4472c4" w:themeColor="accent1" w:sz="8" w:space="4"/>
      </w:pBdr>
      <w:spacing w:after="300" w:line="240" w:lineRule="auto"/>
      <w:contextualSpacing w:val="on"/>
    </w:pPr>
    <w:rPr>
      <w:rFonts w:asciiTheme="majorHAnsi" w:cstheme="majorBidi" w:eastAsiaTheme="majorEastAsia" w:hAnsiTheme="majorHAnsi"/>
      <w:color w:val="333f4f" w:themeColor="text2" w:themeShade="bf"/>
      <w:spacing w:val="5"/>
      <w:sz w:val="52"/>
      <w:szCs w:val="52"/>
    </w:rPr>
  </w:style>
  <w:style w:type="character" w:customStyle="1" w:styleId="TitleChar">
    <w:name w:val="Title Char"/>
    <w:basedOn w:val="DefaultParagraphFont"/>
    <w:link w:val="Title"/>
    <w:uiPriority w:val="10"/>
    <w:rPr>
      <w:rFonts w:asciiTheme="majorHAnsi" w:cstheme="majorBidi" w:eastAsiaTheme="majorEastAsia" w:hAnsiTheme="majorHAnsi"/>
      <w:color w:val="333f4f" w:themeColor="text2" w:themeShade="bf"/>
      <w:spacing w:val="5"/>
      <w:sz w:val="52"/>
      <w:szCs w:val="52"/>
    </w:rPr>
  </w:style>
  <w:style w:type="paragraph" w:styleId="Subtitle">
    <w:name w:val="Subtitle"/>
    <w:basedOn w:val="Normal"/>
    <w:next w:val="Normal"/>
    <w:link w:val="SubtitleChar"/>
    <w:uiPriority w:val="11"/>
    <w:qFormat w:val="on"/>
    <w:pPr/>
    <w:rPr>
      <w:rFonts w:asciiTheme="majorHAnsi" w:cstheme="majorBidi" w:eastAsiaTheme="majorEastAsia" w:hAnsiTheme="majorHAnsi"/>
      <w:i/>
      <w:iCs/>
      <w:color w:val="4472c4" w:themeColor="accent1"/>
      <w:spacing w:val="15"/>
      <w:sz w:val="24"/>
      <w:szCs w:val="24"/>
    </w:rPr>
  </w:style>
  <w:style w:type="character" w:customStyle="1" w:styleId="SubtitleChar">
    <w:name w:val="Subtitle Char"/>
    <w:basedOn w:val="DefaultParagraphFont"/>
    <w:link w:val="Subtitle"/>
    <w:uiPriority w:val="11"/>
    <w:rPr>
      <w:rFonts w:asciiTheme="majorHAnsi" w:cstheme="majorBidi" w:eastAsiaTheme="majorEastAsia" w:hAnsiTheme="majorHAnsi"/>
      <w:i/>
      <w:iCs/>
      <w:color w:val="4472c4" w:themeColor="accent1"/>
      <w:spacing w:val="15"/>
      <w:sz w:val="24"/>
      <w:szCs w:val="24"/>
    </w:rPr>
  </w:style>
  <w:style w:type="character" w:styleId="SubtleEmphasis">
    <w:name w:val="Subtle Emphasis"/>
    <w:basedOn w:val="DefaultParagraphFont"/>
    <w:uiPriority w:val="19"/>
    <w:qFormat w:val="on"/>
    <w:rPr>
      <w:i/>
      <w:iCs/>
      <w:color w:val="808080" w:themeColor="text1" w:themeTint="7f"/>
    </w:rPr>
  </w:style>
  <w:style w:type="character" w:styleId="Emphasis">
    <w:name w:val="Emphasis"/>
    <w:basedOn w:val="DefaultParagraphFont"/>
    <w:uiPriority w:val="20"/>
    <w:qFormat w:val="on"/>
    <w:rPr>
      <w:i/>
      <w:iCs/>
    </w:rPr>
  </w:style>
  <w:style w:type="character" w:styleId="IntenseEmphasis">
    <w:name w:val="Intense Emphasis"/>
    <w:basedOn w:val="DefaultParagraphFont"/>
    <w:uiPriority w:val="21"/>
    <w:qFormat w:val="on"/>
    <w:rPr>
      <w:b/>
      <w:bCs/>
      <w:i/>
      <w:iCs/>
      <w:color w:val="4472c4" w:themeColor="accent1"/>
    </w:rPr>
  </w:style>
  <w:style w:type="character" w:styleId="Strong">
    <w:name w:val="Strong"/>
    <w:basedOn w:val="DefaultParagraphFont"/>
    <w:uiPriority w:val="22"/>
    <w:qFormat w:val="on"/>
    <w:rPr>
      <w:b/>
      <w:bCs/>
    </w:rPr>
  </w:style>
  <w:style w:type="paragraph" w:styleId="Quote">
    <w:name w:val="Quote"/>
    <w:basedOn w:val="Normal"/>
    <w:next w:val="Normal"/>
    <w:link w:val="QuoteChar"/>
    <w:uiPriority w:val="29"/>
    <w:qFormat w:val="on"/>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val="on"/>
    <w:pPr>
      <w:pBdr>
        <w:bottom w:val="single" w:color="4472c4" w:themeColor="accent1" w:sz="4" w:space="4"/>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Pr>
      <w:b/>
      <w:bCs/>
      <w:i/>
      <w:iCs/>
      <w:color w:val="4472c4" w:themeColor="accent1"/>
    </w:rPr>
  </w:style>
  <w:style w:type="character" w:styleId="SubtleReference">
    <w:name w:val="Subtle Reference"/>
    <w:basedOn w:val="DefaultParagraphFont"/>
    <w:uiPriority w:val="31"/>
    <w:qFormat w:val="on"/>
    <w:rPr>
      <w:smallCaps/>
      <w:color w:val="ed7d31" w:themeColor="accent2"/>
      <w:u w:val="single"/>
    </w:rPr>
  </w:style>
  <w:style w:type="character" w:styleId="IntenseReference">
    <w:name w:val="Intense Reference"/>
    <w:basedOn w:val="DefaultParagraphFont"/>
    <w:uiPriority w:val="32"/>
    <w:qFormat w:val="on"/>
    <w:rPr>
      <w:b/>
      <w:bCs/>
      <w:smallCaps/>
      <w:color w:val="ed7d31" w:themeColor="accent2"/>
      <w:spacing w:val="5"/>
      <w:u w:val="single"/>
    </w:rPr>
  </w:style>
  <w:style w:type="character" w:styleId="BookTitle">
    <w:name w:val="Book Title"/>
    <w:basedOn w:val="DefaultParagraphFont"/>
    <w:uiPriority w:val="33"/>
    <w:qFormat w:val="on"/>
    <w:rPr>
      <w:b/>
      <w:bCs/>
      <w:smallCaps/>
      <w:spacing w:val="5"/>
    </w:rPr>
  </w:style>
  <w:style w:type="paragraph" w:styleId="Footnotetext">
    <w:name w:val="Footnote text"/>
    <w:basedOn w:val="Normal"/>
    <w:link w:val="FootnoteTextChar"/>
    <w:uiPriority w:val="99"/>
    <w:semiHidden w:val="on"/>
    <w:unhideWhenUsed w:val="on"/>
    <w:pPr>
      <w:spacing w:after="0" w:line="240" w:lineRule="auto"/>
    </w:pPr>
    <w:rPr>
      <w:sz w:val="20"/>
      <w:szCs w:val="20"/>
    </w:rPr>
  </w:style>
  <w:style w:type="character" w:customStyle="1" w:styleId="FootnoteTextChar">
    <w:name w:val="Footnote Text Char"/>
    <w:basedOn w:val="DefaultParagraphFont"/>
    <w:link w:val="Footnotetext"/>
    <w:uiPriority w:val="99"/>
    <w:semiHidden w:val="on"/>
    <w:rPr>
      <w:sz w:val="20"/>
      <w:szCs w:val="20"/>
    </w:rPr>
  </w:style>
  <w:style w:type="character" w:styleId="Footnotereference">
    <w:name w:val="Footnote reference"/>
    <w:basedOn w:val="DefaultParagraphFont"/>
    <w:uiPriority w:val="99"/>
    <w:semiHidden w:val="on"/>
    <w:unhideWhenUsed w:val="on"/>
    <w:rPr>
      <w:vertAlign w:val="superscript"/>
    </w:rPr>
  </w:style>
  <w:style w:type="paragraph" w:styleId="Endnotetext">
    <w:name w:val="Endnote text"/>
    <w:basedOn w:val="Normal"/>
    <w:link w:val="EndnoteTextChar"/>
    <w:uiPriority w:val="99"/>
    <w:semiHidden w:val="on"/>
    <w:unhideWhenUsed w:val="on"/>
    <w:pPr>
      <w:spacing w:after="0" w:line="240" w:lineRule="auto"/>
    </w:pPr>
    <w:rPr>
      <w:sz w:val="20"/>
      <w:szCs w:val="20"/>
    </w:rPr>
  </w:style>
  <w:style w:type="character" w:customStyle="1" w:styleId="EndnoteTextChar">
    <w:name w:val="Endnote Text Char"/>
    <w:basedOn w:val="DefaultParagraphFont"/>
    <w:link w:val="Endnotetext"/>
    <w:uiPriority w:val="99"/>
    <w:semiHidden w:val="on"/>
    <w:rPr>
      <w:sz w:val="20"/>
      <w:szCs w:val="20"/>
    </w:rPr>
  </w:style>
  <w:style w:type="character" w:styleId="Endnotereference">
    <w:name w:val="Endnote reference"/>
    <w:basedOn w:val="DefaultParagraphFont"/>
    <w:uiPriority w:val="99"/>
    <w:semiHidden w:val="on"/>
    <w:unhideWhenUsed w:val="on"/>
    <w:rPr>
      <w:vertAlign w:val="superscript"/>
    </w:rPr>
  </w:style>
  <w:style w:type="paragraph" w:styleId="PlainText">
    <w:name w:val="Plain Text"/>
    <w:basedOn w:val="Normal"/>
    <w:link w:val="PlainTextChar"/>
    <w:uiPriority w:val="99"/>
    <w:semiHidden w:val="on"/>
    <w:unhideWhenUsed w:val="on"/>
    <w:pPr>
      <w:spacing w:after="0" w:line="240" w:lineRule="auto"/>
    </w:pPr>
    <w:rPr>
      <w:rFonts w:ascii="Courier New" w:cs="Courier New" w:hAnsi="Courier New"/>
      <w:sz w:val="21"/>
      <w:szCs w:val="21"/>
    </w:rPr>
  </w:style>
  <w:style w:type="character" w:customStyle="1" w:styleId="PlainTextChar">
    <w:name w:val="Plain Text Char"/>
    <w:basedOn w:val="DefaultParagraphFont"/>
    <w:link w:val="PlainText"/>
    <w:uiPriority w:val="99"/>
    <w:rPr>
      <w:rFonts w:ascii="Courier New" w:cs="Courier New" w:hAnsi="Courier New"/>
      <w:sz w:val="21"/>
      <w:szCs w:val="21"/>
    </w:rPr>
  </w:style>
  <w:style w:type="paragraph" w:styleId="Header">
    <w:name w:val="Header"/>
    <w:basedOn w:val="Normal"/>
    <w:link w:val="HeaderChar"/>
    <w:uiPriority w:val="99"/>
    <w:unhideWhenUsed w:val="on"/>
    <w:pPr>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val="on"/>
    <w:pPr>
      <w:spacing w:after="0" w:line="240" w:lineRule="auto"/>
    </w:pPr>
  </w:style>
  <w:style w:type="character" w:customStyle="1" w:styleId="FooterChar">
    <w:name w:val="Footer Char"/>
    <w:basedOn w:val="DefaultParagraphFont"/>
    <w:link w:val="Footer"/>
    <w:uiPriority w:val="99"/>
  </w:style>
  <w:style w:type="paragraph" w:default="1" w:styleId="Normal">
    <w:name w:val="Normal"/>
    <w:uiPriority w:val="99"/>
    <w:qFormat w:val="on"/>
  </w:style>
  <w:style w:type="character" w:default="1" w:styleId="DefaultParagraphFont">
    <w:name w:val="Default Paragraph Font"/>
    <w:uiPriority w:val="1"/>
    <w:semiHidden w:val="on"/>
    <w:unhideWhenUsed w:val="on"/>
  </w:style>
  <w:style w:type="table" w:default="1" w:styleId="NormalTable">
    <w:name w:val="Normal Table"/>
    <w:uiPriority w:val="99"/>
    <w:semiHidden w:val="on"/>
    <w:unhideWhenUsed w:val="on"/>
    <w:tblPr>
      <w:tblInd w:w="0" w:type="dxa"/>
      <w:tblCellMar>
        <w:top w:w="0" w:type="dxa"/>
        <w:left w:w="108" w:type="dxa"/>
        <w:bottom w:w="0" w:type="dxa"/>
        <w:right w:w="108" w:type="dxa"/>
      </w:tblCellMar>
    </w:tblPr>
  </w:style>
  <w:style w:type="numbering" w:default="1" w:styleId="NoList">
    <w:name w:val="No List"/>
    <w:uiPriority w:val="99"/>
    <w:semiHidden w:val="on"/>
    <w:unhideWhenUsed w:val="on"/>
  </w:style>
  <w:style w:type="paragraph" w:styleId="ListParagraph">
    <w:name w:val="List Paragraph"/>
    <w:basedOn w:val="Normal"/>
    <w:uiPriority w:val="34"/>
    <w:qFormat w:val="on"/>
    <w:pPr>
      <w:ind w:left="720"/>
      <w:contextualSpacing w:val="on"/>
    </w:pPr>
  </w:style>
  <w:style w:type="character" w:styleId="Hyperlink">
    <w:name w:val="Hyperlink"/>
    <w:basedOn w:val="DefaultParagraphFont"/>
    <w:uiPriority w:val="99"/>
    <w:unhideWhenUsed w:val="on"/>
    <w:rPr>
      <w:color w:val="0563c1" w:themeColor="hyperlink"/>
      <w:u w:val="single"/>
    </w:rPr>
  </w:style>
  <w:style w:type="character" w:styleId="UnresolvedMention">
    <w:name w:val="Unresolved Mention"/>
    <w:basedOn w:val="DefaultParagraphFont"/>
    <w:uiPriority w:val="99"/>
    <w:semiHidden w:val="on"/>
    <w:unhideWhenUsed w:val="on"/>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7" Type="http://schemas.openxmlformats.org/officeDocument/2006/relationships/fontTable" Target="fontTable.xml"/><Relationship Id="rId8" Type="http://schemas.openxmlformats.org/officeDocument/2006/relationships/theme" Target="theme/theme1.xml"/><Relationship Id="rId4" Type="http://schemas.openxmlformats.org/officeDocument/2006/relationships/webSettings" Target="webSettings.xml"/><Relationship Id="rId5" Type="http://schemas.openxmlformats.org/officeDocument/2006/relationships/hyperlink" Target="mailto:cattygh@yahoo.com" TargetMode="External"/><Relationship Id="rId6" Type="http://schemas.openxmlformats.org/officeDocument/2006/relationships/hyperlink" Target="mailto:mamejossy@yahoo.com" TargetMode="External"/><Relationship Id="rId9" Type="http://schemas.openxmlformats.org/officeDocument/2006/relationships/image" Target="media/image1.jpeg"/><Relationship Id="rId11" Type="http://schemas.openxmlformats.org/officeDocument/2006/relationships/image" Target="media/image1.jpeg"/></Relationships>
</file>

<file path=word/_rels/numbering.xml.rels><?xml version="1.0" encoding="UTF-8" standalone="yes"?>
<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等线 Light"/>
        <a:font script="Hant" typeface="新細明體"/>
        <a:font script="Jpan" typeface="游ゴシック Light"/>
      </a:majorFont>
      <a:minorFont>
        <a:latin typeface="Calibri" panose="020F0502020204030204"/>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等线"/>
        <a:font script="Hant" typeface="新細明體"/>
        <a:font script="Jpan" typeface="游明朝"/>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4</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mensah</dc:creator>
  <cp:lastModifiedBy>Catherine Mensah</cp:lastModifiedBy>
</cp:coreProperties>
</file>